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2" w:rsidRPr="00C80900" w:rsidRDefault="003F488D" w:rsidP="008F3E02">
      <w:pPr>
        <w:tabs>
          <w:tab w:val="left" w:pos="7569"/>
        </w:tabs>
        <w:ind w:firstLine="7569"/>
        <w:rPr>
          <w:rFonts w:cs="Arial"/>
          <w:color w:val="FF0000"/>
        </w:rPr>
      </w:pPr>
      <w:r w:rsidRPr="00C80900">
        <w:rPr>
          <w:noProof/>
          <w:color w:val="FF0000"/>
        </w:rPr>
        <mc:AlternateContent>
          <mc:Choice Requires="wps">
            <w:drawing>
              <wp:anchor distT="0" distB="0" distL="114300" distR="114300" simplePos="0" relativeHeight="251657216" behindDoc="0" locked="0" layoutInCell="1" allowOverlap="1" wp14:anchorId="3192AED5" wp14:editId="6349FD2A">
                <wp:simplePos x="0" y="0"/>
                <wp:positionH relativeFrom="column">
                  <wp:posOffset>-3175</wp:posOffset>
                </wp:positionH>
                <wp:positionV relativeFrom="page">
                  <wp:posOffset>1917700</wp:posOffset>
                </wp:positionV>
                <wp:extent cx="2879725" cy="1259840"/>
                <wp:effectExtent l="0" t="0" r="15875" b="1651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5B44DD" w:rsidRPr="00C80900" w:rsidRDefault="003A5800" w:rsidP="005B44DD">
                            <w:pPr>
                              <w:rPr>
                                <w:color w:val="FF0000"/>
                              </w:rPr>
                            </w:pPr>
                            <w:r w:rsidRPr="00D27407">
                              <w:t>Adressat:</w:t>
                            </w:r>
                            <w:r>
                              <w:rPr>
                                <w:color w:val="FF0000"/>
                              </w:rPr>
                              <w:br/>
                            </w:r>
                            <w:r w:rsidR="00D97640" w:rsidRPr="00C80900">
                              <w:rPr>
                                <w:color w:val="FF0000"/>
                              </w:rPr>
                              <w:t>Ober-/Bürgermeister*in, Landrat/Landrätin, Minister*in</w:t>
                            </w:r>
                          </w:p>
                          <w:p w:rsidR="00D8429B" w:rsidRDefault="00D8429B" w:rsidP="005B44DD">
                            <w:pPr>
                              <w:rPr>
                                <w:color w:val="FF0000"/>
                              </w:rPr>
                            </w:pPr>
                          </w:p>
                          <w:p w:rsidR="00D27407" w:rsidRPr="007F5565" w:rsidRDefault="00D27407" w:rsidP="00D27407">
                            <w:pPr>
                              <w:rPr>
                                <w:rFonts w:asciiTheme="minorHAnsi" w:hAnsiTheme="minorHAnsi" w:cstheme="minorHAnsi"/>
                                <w:color w:val="FF0000"/>
                              </w:rPr>
                            </w:pPr>
                            <w:r w:rsidRPr="007F5565">
                              <w:rPr>
                                <w:rFonts w:asciiTheme="minorHAnsi" w:hAnsiTheme="minorHAnsi" w:cstheme="minorHAnsi"/>
                                <w:color w:val="FF0000"/>
                              </w:rPr>
                              <w:t>Straße</w:t>
                            </w:r>
                          </w:p>
                          <w:p w:rsidR="00D0213E" w:rsidRPr="00C80900" w:rsidRDefault="00D27407" w:rsidP="00D27407">
                            <w:pPr>
                              <w:rPr>
                                <w:color w:val="FF0000"/>
                              </w:rPr>
                            </w:pPr>
                            <w:r w:rsidRPr="007F5565">
                              <w:rPr>
                                <w:rFonts w:asciiTheme="minorHAnsi" w:hAnsiTheme="minorHAnsi" w:cstheme="minorHAnsi"/>
                                <w:color w:val="FF0000"/>
                              </w:rPr>
                              <w:t>PLZ und 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2AED5" id="_x0000_t202" coordsize="21600,21600" o:spt="202" path="m,l,21600r21600,l21600,xe">
                <v:stroke joinstyle="miter"/>
                <v:path gradientshapeok="t" o:connecttype="rect"/>
              </v:shapetype>
              <v:shape id="Text Box 19" o:spid="_x0000_s1026" type="#_x0000_t202" style="position:absolute;left:0;text-align:left;margin-left:-.25pt;margin-top:151pt;width:226.75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VtAIAAKs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" filled="f" stroked="f" strokecolor="#1f497d">
                <v:textbox inset="0,0,0,0">
                  <w:txbxContent>
                    <w:p w:rsidR="005B44DD" w:rsidRPr="00C80900" w:rsidRDefault="003A5800" w:rsidP="005B44DD">
                      <w:pPr>
                        <w:rPr>
                          <w:color w:val="FF0000"/>
                        </w:rPr>
                      </w:pPr>
                      <w:r w:rsidRPr="00D27407">
                        <w:t>Adressat:</w:t>
                      </w:r>
                      <w:r>
                        <w:rPr>
                          <w:color w:val="FF0000"/>
                        </w:rPr>
                        <w:br/>
                      </w:r>
                      <w:r w:rsidR="00D97640" w:rsidRPr="00C80900">
                        <w:rPr>
                          <w:color w:val="FF0000"/>
                        </w:rPr>
                        <w:t>Ober-/Bürgermeister*in, Landrat/Landrätin, Minister*in</w:t>
                      </w:r>
                    </w:p>
                    <w:p w:rsidR="00D8429B" w:rsidRDefault="00D8429B" w:rsidP="005B44DD">
                      <w:pPr>
                        <w:rPr>
                          <w:color w:val="FF0000"/>
                        </w:rPr>
                      </w:pPr>
                    </w:p>
                    <w:p w:rsidR="00D27407" w:rsidRPr="007F5565" w:rsidRDefault="00D27407" w:rsidP="00D27407">
                      <w:pPr>
                        <w:rPr>
                          <w:rFonts w:asciiTheme="minorHAnsi" w:hAnsiTheme="minorHAnsi" w:cstheme="minorHAnsi"/>
                          <w:color w:val="FF0000"/>
                        </w:rPr>
                      </w:pPr>
                      <w:r w:rsidRPr="007F5565">
                        <w:rPr>
                          <w:rFonts w:asciiTheme="minorHAnsi" w:hAnsiTheme="minorHAnsi" w:cstheme="minorHAnsi"/>
                          <w:color w:val="FF0000"/>
                        </w:rPr>
                        <w:t>Straße</w:t>
                      </w:r>
                    </w:p>
                    <w:p w:rsidR="00D0213E" w:rsidRPr="00C80900" w:rsidRDefault="00D27407" w:rsidP="00D27407">
                      <w:pPr>
                        <w:rPr>
                          <w:color w:val="FF0000"/>
                        </w:rPr>
                      </w:pPr>
                      <w:r w:rsidRPr="007F5565">
                        <w:rPr>
                          <w:rFonts w:asciiTheme="minorHAnsi" w:hAnsiTheme="minorHAnsi" w:cstheme="minorHAnsi"/>
                          <w:color w:val="FF0000"/>
                        </w:rPr>
                        <w:t>PLZ und Ort</w:t>
                      </w:r>
                    </w:p>
                  </w:txbxContent>
                </v:textbox>
                <w10:wrap type="square" anchory="page"/>
              </v:shape>
            </w:pict>
          </mc:Fallback>
        </mc:AlternateContent>
      </w:r>
      <w:bookmarkStart w:id="0" w:name="Datum"/>
      <w:bookmarkEnd w:id="0"/>
      <w:r w:rsidR="00D97640" w:rsidRPr="00C80900">
        <w:rPr>
          <w:rFonts w:cs="Arial"/>
          <w:color w:val="FF0000"/>
        </w:rPr>
        <w:t>Datum</w:t>
      </w:r>
    </w:p>
    <w:p w:rsidR="005971DD" w:rsidRDefault="005971DD" w:rsidP="00F62090">
      <w:pPr>
        <w:pStyle w:val="Textkrper"/>
      </w:pPr>
    </w:p>
    <w:p w:rsidR="00211D59" w:rsidRDefault="005B44DD" w:rsidP="00211D59">
      <w:pPr>
        <w:rPr>
          <w:b/>
        </w:rPr>
      </w:pPr>
      <w:r>
        <w:rPr>
          <w:b/>
        </w:rPr>
        <w:t>Antrag</w:t>
      </w:r>
      <w:r w:rsidR="00B6296C">
        <w:rPr>
          <w:b/>
        </w:rPr>
        <w:t xml:space="preserve"> auf</w:t>
      </w:r>
      <w:r w:rsidR="00171B43">
        <w:rPr>
          <w:b/>
        </w:rPr>
        <w:t xml:space="preserve"> lärmmindernde Maßnahmen</w:t>
      </w:r>
    </w:p>
    <w:p w:rsidR="00211D59" w:rsidRPr="00B518ED" w:rsidRDefault="00211D59" w:rsidP="00211D59">
      <w:pPr>
        <w:rPr>
          <w:b/>
        </w:rPr>
      </w:pPr>
    </w:p>
    <w:p w:rsidR="00211D59" w:rsidRDefault="00211D59" w:rsidP="00211D59">
      <w:pPr>
        <w:rPr>
          <w:u w:val="single"/>
        </w:rPr>
      </w:pPr>
    </w:p>
    <w:p w:rsidR="00211D59" w:rsidRPr="00B518ED" w:rsidRDefault="005B44DD" w:rsidP="00211D59">
      <w:r>
        <w:t xml:space="preserve">Sehr geehrter </w:t>
      </w:r>
      <w:r w:rsidRPr="00BA38FE">
        <w:rPr>
          <w:color w:val="FF0000"/>
        </w:rPr>
        <w:t>Herr</w:t>
      </w:r>
      <w:r w:rsidR="00BA38FE" w:rsidRPr="00BA38FE">
        <w:rPr>
          <w:color w:val="FF0000"/>
        </w:rPr>
        <w:t>/Frau</w:t>
      </w:r>
      <w:r w:rsidRPr="00BA38FE">
        <w:rPr>
          <w:color w:val="FF0000"/>
        </w:rPr>
        <w:t xml:space="preserve"> </w:t>
      </w:r>
      <w:r w:rsidR="00BA38FE" w:rsidRPr="00BA38FE">
        <w:rPr>
          <w:color w:val="FF0000"/>
        </w:rPr>
        <w:t>Adressat</w:t>
      </w:r>
      <w:r w:rsidR="00211D59" w:rsidRPr="00B518ED">
        <w:t>,</w:t>
      </w:r>
    </w:p>
    <w:p w:rsidR="00211D59" w:rsidRPr="00B518ED" w:rsidRDefault="00211D59" w:rsidP="00211D59"/>
    <w:p w:rsidR="00CA3C1F" w:rsidRPr="00CA3C1F" w:rsidRDefault="00855763" w:rsidP="00CA3C1F">
      <w:pPr>
        <w:pStyle w:val="StandardWeb"/>
        <w:rPr>
          <w:rFonts w:asciiTheme="minorHAnsi" w:hAnsiTheme="minorHAnsi" w:cstheme="minorHAnsi"/>
        </w:rPr>
      </w:pPr>
      <w:r>
        <w:rPr>
          <w:rFonts w:asciiTheme="minorHAnsi" w:hAnsiTheme="minorHAnsi" w:cstheme="minorHAnsi"/>
        </w:rPr>
        <w:t xml:space="preserve">die </w:t>
      </w:r>
      <w:r w:rsidRPr="00855763">
        <w:rPr>
          <w:rFonts w:asciiTheme="minorHAnsi" w:hAnsiTheme="minorHAnsi" w:cstheme="minorHAnsi"/>
        </w:rPr>
        <w:t xml:space="preserve">Lärmbelastung </w:t>
      </w:r>
      <w:r>
        <w:rPr>
          <w:rFonts w:asciiTheme="minorHAnsi" w:hAnsiTheme="minorHAnsi" w:cstheme="minorHAnsi"/>
        </w:rPr>
        <w:t xml:space="preserve">hier vor Ort </w:t>
      </w:r>
      <w:r w:rsidRPr="00855763">
        <w:rPr>
          <w:rFonts w:asciiTheme="minorHAnsi" w:hAnsiTheme="minorHAnsi" w:cstheme="minorHAnsi"/>
        </w:rPr>
        <w:t xml:space="preserve">wirkt sich negativ auf die Lebensqualität der Menschen aus und ist eine Gefahr für die Gesundheit. </w:t>
      </w:r>
      <w:r>
        <w:rPr>
          <w:rFonts w:asciiTheme="minorHAnsi" w:hAnsiTheme="minorHAnsi" w:cstheme="minorHAnsi"/>
        </w:rPr>
        <w:t xml:space="preserve">Laut WHO ist nach der Luftverschmutzung </w:t>
      </w:r>
      <w:r w:rsidRPr="00855763">
        <w:rPr>
          <w:rFonts w:asciiTheme="minorHAnsi" w:hAnsiTheme="minorHAnsi" w:cstheme="minorHAnsi"/>
        </w:rPr>
        <w:t xml:space="preserve">Lärm die zweitgrößte umweltbedingte Ursache für Gesundheitsprobleme. Unter den Lärmquellen ist nach Angaben des Umweltbundesamts (UBA) der Straßenverkehr– vor dem Flug- und Schienenverkehr – die mit Abstand dominanteste: Drei Viertel der Menschen in Deutschland werden durch Straßenverkehrslärm gestört oder gar belästigt. Hinzu kommt: Der Lärm, der vom Straßenverkehr ausgeht, ist besonders unangenehm für unsere Ohren. So werden Geräusche aus anderen Quellen, wie zum Beispiel aus Gesprächen oder der Natur – bei gleicher Lautstärke – als weitaus weniger störend wahrgenommen. </w:t>
      </w:r>
      <w:r>
        <w:rPr>
          <w:rFonts w:asciiTheme="minorHAnsi" w:hAnsiTheme="minorHAnsi" w:cstheme="minorHAnsi"/>
        </w:rPr>
        <w:br/>
      </w:r>
      <w:r w:rsidRPr="00855763">
        <w:rPr>
          <w:rFonts w:asciiTheme="minorHAnsi" w:hAnsiTheme="minorHAnsi" w:cstheme="minorHAnsi"/>
        </w:rPr>
        <w:t>Eine erhöhte Lärmexposition macht physisch und psychisch krank. Schlafstörungen und einer Reihe von Krankheiten, wie zum Beispiel Bluthochdruck und Gefäßerkrankungen können die Folge sein. Auch das Risiko für Depressionen und Angststörungen kann durch Straßenverkehrslärm zunehmen. Verkehrslärm kostet nicht nur Menschenleben, sondern schluckt auch jährlich Steuergeld in Milliardenhöhe. Allein die Gesundheitskosten betrugen im Jahr 2016 laut UBA 1,77 Milliarden Euro.</w:t>
      </w:r>
      <w:r w:rsidR="00CA3C1F" w:rsidRPr="00CA3C1F">
        <w:rPr>
          <w:rFonts w:asciiTheme="minorHAnsi" w:hAnsiTheme="minorHAnsi" w:cstheme="minorHAnsi"/>
        </w:rPr>
        <w:br/>
      </w:r>
      <w:r w:rsidR="00CA3C1F" w:rsidRPr="00CA3C1F">
        <w:rPr>
          <w:rFonts w:asciiTheme="minorHAnsi" w:hAnsiTheme="minorHAnsi" w:cstheme="minorHAnsi"/>
        </w:rPr>
        <w:br/>
        <w:t xml:space="preserve">Als </w:t>
      </w:r>
      <w:r w:rsidR="00CA3C1F" w:rsidRPr="00AE7BF9">
        <w:rPr>
          <w:rFonts w:asciiTheme="minorHAnsi" w:hAnsiTheme="minorHAnsi" w:cstheme="minorHAnsi"/>
          <w:color w:val="FF0000"/>
        </w:rPr>
        <w:t>Bürgerinitiative</w:t>
      </w:r>
      <w:r w:rsidR="00AE7BF9">
        <w:rPr>
          <w:rFonts w:asciiTheme="minorHAnsi" w:hAnsiTheme="minorHAnsi" w:cstheme="minorHAnsi"/>
          <w:color w:val="FF0000"/>
        </w:rPr>
        <w:t>/Privatperson</w:t>
      </w:r>
      <w:r w:rsidR="00CA3C1F" w:rsidRPr="00CA3C1F">
        <w:rPr>
          <w:rFonts w:asciiTheme="minorHAnsi" w:hAnsiTheme="minorHAnsi" w:cstheme="minorHAnsi"/>
        </w:rPr>
        <w:t xml:space="preserve"> fordern </w:t>
      </w:r>
      <w:r w:rsidR="00CA3C1F" w:rsidRPr="00AE7BF9">
        <w:rPr>
          <w:rFonts w:asciiTheme="minorHAnsi" w:hAnsiTheme="minorHAnsi" w:cstheme="minorHAnsi"/>
          <w:color w:val="FF0000"/>
        </w:rPr>
        <w:t>wir</w:t>
      </w:r>
      <w:r w:rsidR="00AE7BF9" w:rsidRPr="00AE7BF9">
        <w:rPr>
          <w:rFonts w:asciiTheme="minorHAnsi" w:hAnsiTheme="minorHAnsi" w:cstheme="minorHAnsi"/>
          <w:color w:val="FF0000"/>
        </w:rPr>
        <w:t>/ich</w:t>
      </w:r>
      <w:r w:rsidR="00CA3C1F" w:rsidRPr="00AE7BF9">
        <w:rPr>
          <w:rFonts w:asciiTheme="minorHAnsi" w:hAnsiTheme="minorHAnsi" w:cstheme="minorHAnsi"/>
          <w:color w:val="FF0000"/>
        </w:rPr>
        <w:t xml:space="preserve"> </w:t>
      </w:r>
      <w:r w:rsidR="00CA3C1F" w:rsidRPr="00CA3C1F">
        <w:rPr>
          <w:rFonts w:asciiTheme="minorHAnsi" w:hAnsiTheme="minorHAnsi" w:cstheme="minorHAnsi"/>
        </w:rPr>
        <w:t>konkret:</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Die Zusammenarbeit mit dem BUND für mehr Lärmschutzmaßnahmen an besonders belasteten Strecken und deren finanzielle Unterstützung und Förderung.</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Jegliche lärmsteigernde Maßnahme an Fahrzeugen (wie z. B. künstliche Fehlzündungen und jede Form von geräuschverstärkendem Sounddesign) konsequent zu verbieten, mit wirkungsvollen Bußgeldern zu belegen und die polizeiliche Befugnis zu erteilen, solche Fahrzeuge sofort stilllegen zu können.</w:t>
      </w:r>
    </w:p>
    <w:p w:rsidR="00CA3C1F" w:rsidRPr="00CA3C1F" w:rsidRDefault="00CA3C1F" w:rsidP="00CA3C1F">
      <w:pPr>
        <w:rPr>
          <w:rFonts w:asciiTheme="minorHAnsi" w:hAnsiTheme="minorHAnsi" w:cstheme="minorHAnsi"/>
        </w:rPr>
      </w:pPr>
      <w:r w:rsidRPr="00CA3C1F">
        <w:rPr>
          <w:rFonts w:asciiTheme="minorHAnsi" w:hAnsiTheme="minorHAnsi" w:cstheme="minorHAnsi"/>
        </w:rPr>
        <w:lastRenderedPageBreak/>
        <w:t>- Die Etablierung eines effektiven und praxisnahen Prüfverfahrens für Lärmkontrollen.</w:t>
      </w:r>
      <w:r w:rsidRPr="00CA3C1F">
        <w:rPr>
          <w:rFonts w:asciiTheme="minorHAnsi" w:hAnsiTheme="minorHAnsi" w:cstheme="minorHAnsi"/>
        </w:rPr>
        <w:br/>
      </w:r>
      <w:r w:rsidRPr="00CA3C1F">
        <w:rPr>
          <w:rFonts w:asciiTheme="minorHAnsi" w:hAnsiTheme="minorHAnsi" w:cstheme="minorHAnsi"/>
        </w:rPr>
        <w:br/>
        <w:t>- Eine eindeutige Definition des "zulässigen Lärms" in der StVO.</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xml:space="preserve">- Vereinfachte, transparente Zulassungsverfahren für Fahrzeuge, die einen gesetzlich vorgeschriebenen Grenzwert von </w:t>
      </w:r>
      <w:r w:rsidR="00A822D0">
        <w:rPr>
          <w:rFonts w:asciiTheme="minorHAnsi" w:hAnsiTheme="minorHAnsi" w:cstheme="minorHAnsi"/>
        </w:rPr>
        <w:t>80 dB</w:t>
      </w:r>
      <w:r w:rsidRPr="00CA3C1F">
        <w:rPr>
          <w:rFonts w:asciiTheme="minorHAnsi" w:hAnsiTheme="minorHAnsi" w:cstheme="minorHAnsi"/>
        </w:rPr>
        <w:t>(A) im Realbetrieb über all</w:t>
      </w:r>
      <w:r w:rsidR="00CF1245">
        <w:rPr>
          <w:rFonts w:asciiTheme="minorHAnsi" w:hAnsiTheme="minorHAnsi" w:cstheme="minorHAnsi"/>
        </w:rPr>
        <w:t xml:space="preserve">e Betriebszustände und allen </w:t>
      </w:r>
      <w:r w:rsidRPr="00CA3C1F">
        <w:rPr>
          <w:rFonts w:asciiTheme="minorHAnsi" w:hAnsiTheme="minorHAnsi" w:cstheme="minorHAnsi"/>
        </w:rPr>
        <w:t>Mess</w:t>
      </w:r>
      <w:r w:rsidR="00CF1245">
        <w:rPr>
          <w:rFonts w:asciiTheme="minorHAnsi" w:hAnsiTheme="minorHAnsi" w:cstheme="minorHAnsi"/>
        </w:rPr>
        <w:t>zyklen</w:t>
      </w:r>
      <w:r w:rsidRPr="00CA3C1F">
        <w:rPr>
          <w:rFonts w:asciiTheme="minorHAnsi" w:hAnsiTheme="minorHAnsi" w:cstheme="minorHAnsi"/>
        </w:rPr>
        <w:t xml:space="preserve"> nicht überschreiten dürfen.</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xml:space="preserve">- Die Anpassung des Beurteilungszeitraums - "Mittelungspegel" - bei der Lärmberechnung für saisonal </w:t>
      </w:r>
      <w:r w:rsidR="00855763" w:rsidRPr="00CA3C1F">
        <w:rPr>
          <w:rFonts w:asciiTheme="minorHAnsi" w:hAnsiTheme="minorHAnsi" w:cstheme="minorHAnsi"/>
        </w:rPr>
        <w:t>überproportional</w:t>
      </w:r>
      <w:r w:rsidRPr="00CA3C1F">
        <w:rPr>
          <w:rFonts w:asciiTheme="minorHAnsi" w:hAnsiTheme="minorHAnsi" w:cstheme="minorHAnsi"/>
        </w:rPr>
        <w:t xml:space="preserve"> lärmbelastete Strecken.</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Unterstützung und Förderung von regionalen Pilotprojekten auf kommunaler Ebene.</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Unterstützung der zeitnahen und vollständigen Umsetzung der Bundesratsinitiative 125/20</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xml:space="preserve">- Die Erweiterung der Entscheidungskompetenz der Landkreise und zuständigen Behörden, um Maßnahmen außerhalb der StVO zu ermöglichen (Einbau Akustisch-Mechanischer Bremsen, sog. „Rüttelstreifen“ oder Streckensperrungen nach dem Tiroler Modell, Reutlinger Trichter, </w:t>
      </w:r>
      <w:proofErr w:type="spellStart"/>
      <w:r w:rsidRPr="00CA3C1F">
        <w:rPr>
          <w:rFonts w:asciiTheme="minorHAnsi" w:hAnsiTheme="minorHAnsi" w:cstheme="minorHAnsi"/>
        </w:rPr>
        <w:t>Lärmblitzer</w:t>
      </w:r>
      <w:proofErr w:type="spellEnd"/>
      <w:r w:rsidRPr="00CA3C1F">
        <w:rPr>
          <w:rFonts w:asciiTheme="minorHAnsi" w:hAnsiTheme="minorHAnsi" w:cstheme="minorHAnsi"/>
        </w:rPr>
        <w:t xml:space="preserve"> etc.) und allgemein einfacher straßenverkehrsrechtliche Anordnungen an Strecken mit überdurchschnittlicher Fahrzeuglärmbelastung treffen zu können.</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xml:space="preserve">- Unterstützung der Regionen und Kommunen bei der schnellen unbürokratischen Übernahme von "Best </w:t>
      </w:r>
      <w:proofErr w:type="spellStart"/>
      <w:r w:rsidRPr="00CA3C1F">
        <w:rPr>
          <w:rFonts w:asciiTheme="minorHAnsi" w:hAnsiTheme="minorHAnsi" w:cstheme="minorHAnsi"/>
        </w:rPr>
        <w:t>practise</w:t>
      </w:r>
      <w:proofErr w:type="spellEnd"/>
      <w:r w:rsidRPr="00CA3C1F">
        <w:rPr>
          <w:rFonts w:asciiTheme="minorHAnsi" w:hAnsiTheme="minorHAnsi" w:cstheme="minorHAnsi"/>
        </w:rPr>
        <w:t xml:space="preserve"> Modellen", die in anderen Regionen bereits erfolgreich zur Reduzierung des Lärms umgesetzt wurden.</w:t>
      </w:r>
    </w:p>
    <w:p w:rsidR="00CA3C1F" w:rsidRPr="00CA3C1F" w:rsidRDefault="00CA3C1F" w:rsidP="00CA3C1F">
      <w:pPr>
        <w:pStyle w:val="StandardWeb"/>
        <w:rPr>
          <w:rFonts w:asciiTheme="minorHAnsi" w:hAnsiTheme="minorHAnsi" w:cstheme="minorHAnsi"/>
        </w:rPr>
      </w:pPr>
      <w:r w:rsidRPr="00CA3C1F">
        <w:rPr>
          <w:rFonts w:asciiTheme="minorHAnsi" w:hAnsiTheme="minorHAnsi" w:cstheme="minorHAnsi"/>
        </w:rPr>
        <w:t xml:space="preserve">- Erhöhung der Kontrolldichte, Schulung und Sensibilisierung der Polizei, </w:t>
      </w:r>
      <w:r w:rsidR="00855763" w:rsidRPr="00CA3C1F">
        <w:rPr>
          <w:rFonts w:asciiTheme="minorHAnsi" w:hAnsiTheme="minorHAnsi" w:cstheme="minorHAnsi"/>
        </w:rPr>
        <w:t>Verbesserung</w:t>
      </w:r>
      <w:r w:rsidRPr="00CA3C1F">
        <w:rPr>
          <w:rFonts w:asciiTheme="minorHAnsi" w:hAnsiTheme="minorHAnsi" w:cstheme="minorHAnsi"/>
        </w:rPr>
        <w:t xml:space="preserve"> der Ausrüstung und verstärkte Bildung von "</w:t>
      </w:r>
      <w:proofErr w:type="spellStart"/>
      <w:r w:rsidRPr="00CA3C1F">
        <w:rPr>
          <w:rFonts w:asciiTheme="minorHAnsi" w:hAnsiTheme="minorHAnsi" w:cstheme="minorHAnsi"/>
        </w:rPr>
        <w:t>Lärmposergruppen</w:t>
      </w:r>
      <w:proofErr w:type="spellEnd"/>
      <w:r w:rsidRPr="00CA3C1F">
        <w:rPr>
          <w:rFonts w:asciiTheme="minorHAnsi" w:hAnsiTheme="minorHAnsi" w:cstheme="minorHAnsi"/>
        </w:rPr>
        <w:t>" zur aktiven Bekämpfung unnötigen Lärms</w:t>
      </w:r>
    </w:p>
    <w:p w:rsidR="00A704D1" w:rsidRDefault="00A704D1" w:rsidP="00715EB9"/>
    <w:p w:rsidR="001041B9" w:rsidRDefault="00715EB9" w:rsidP="00715EB9">
      <w:r>
        <w:t>Ich bitte Sie um eine Eingangsbestätigung sowie um Rückmeldung innerhalb eines Monats nach Eingang meines Schreibens.</w:t>
      </w:r>
    </w:p>
    <w:p w:rsidR="001041B9" w:rsidRDefault="001041B9" w:rsidP="001041B9"/>
    <w:p w:rsidR="001041B9" w:rsidRDefault="001041B9" w:rsidP="001041B9">
      <w:r>
        <w:t>Mit freundlichen Grüßen,</w:t>
      </w:r>
    </w:p>
    <w:p w:rsidR="001041B9" w:rsidRDefault="001041B9" w:rsidP="001041B9"/>
    <w:p w:rsidR="00B6296C" w:rsidRPr="00B6296C" w:rsidRDefault="00B6296C" w:rsidP="001041B9">
      <w:pPr>
        <w:rPr>
          <w:noProof/>
        </w:rPr>
      </w:pPr>
    </w:p>
    <w:p w:rsidR="001041B9" w:rsidRPr="00C80900" w:rsidRDefault="00D97640" w:rsidP="001041B9">
      <w:pPr>
        <w:rPr>
          <w:color w:val="FF0000"/>
        </w:rPr>
      </w:pPr>
      <w:r w:rsidRPr="00C80900">
        <w:rPr>
          <w:color w:val="FF0000"/>
        </w:rPr>
        <w:t>Name</w:t>
      </w:r>
    </w:p>
    <w:p w:rsidR="001041B9" w:rsidRPr="00C80900" w:rsidRDefault="00A822D0" w:rsidP="001041B9">
      <w:pPr>
        <w:rPr>
          <w:color w:val="FF0000"/>
        </w:rPr>
      </w:pPr>
      <w:r>
        <w:rPr>
          <w:color w:val="FF0000"/>
        </w:rPr>
        <w:t xml:space="preserve">Ggf. </w:t>
      </w:r>
      <w:r w:rsidR="00D97640" w:rsidRPr="00C80900">
        <w:rPr>
          <w:color w:val="FF0000"/>
        </w:rPr>
        <w:t>Funktion</w:t>
      </w:r>
    </w:p>
    <w:p w:rsidR="001041B9" w:rsidRDefault="001041B9" w:rsidP="001041B9"/>
    <w:p w:rsidR="00D97640" w:rsidRDefault="00D97640" w:rsidP="001041B9"/>
    <w:p w:rsidR="001041B9" w:rsidRPr="001041B9" w:rsidRDefault="001041B9" w:rsidP="001041B9">
      <w:pPr>
        <w:rPr>
          <w:b/>
        </w:rPr>
      </w:pPr>
      <w:r w:rsidRPr="001041B9">
        <w:rPr>
          <w:b/>
        </w:rPr>
        <w:t>Anlage</w:t>
      </w:r>
    </w:p>
    <w:p w:rsidR="001041B9" w:rsidRPr="00B6296C" w:rsidRDefault="00A822D0" w:rsidP="00926344">
      <w:pPr>
        <w:pStyle w:val="Listenabsatz"/>
        <w:numPr>
          <w:ilvl w:val="0"/>
          <w:numId w:val="17"/>
        </w:numPr>
        <w:rPr>
          <w:color w:val="FF0000"/>
        </w:rPr>
      </w:pPr>
      <w:r>
        <w:rPr>
          <w:color w:val="FF0000"/>
        </w:rPr>
        <w:t xml:space="preserve">Ggf. </w:t>
      </w:r>
      <w:r w:rsidR="00D97640" w:rsidRPr="00B6296C">
        <w:rPr>
          <w:color w:val="FF0000"/>
        </w:rPr>
        <w:t>Liste der Anlagen</w:t>
      </w:r>
    </w:p>
    <w:p w:rsidR="00C00AAC" w:rsidRDefault="00C00AAC" w:rsidP="001041B9">
      <w:bookmarkStart w:id="1" w:name="_GoBack"/>
      <w:bookmarkEnd w:id="1"/>
    </w:p>
    <w:sectPr w:rsidR="00C00AAC" w:rsidSect="00EE47AD">
      <w:headerReference w:type="default" r:id="rId8"/>
      <w:headerReference w:type="first" r:id="rId9"/>
      <w:footerReference w:type="first" r:id="rId10"/>
      <w:pgSz w:w="11906" w:h="16838" w:code="9"/>
      <w:pgMar w:top="1418" w:right="1021" w:bottom="397" w:left="124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58" w:rsidRDefault="00875358">
      <w:r>
        <w:separator/>
      </w:r>
    </w:p>
  </w:endnote>
  <w:endnote w:type="continuationSeparator" w:id="0">
    <w:p w:rsidR="00875358" w:rsidRDefault="0087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ttaw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roman"/>
    <w:notTrueType/>
    <w:pitch w:val="variable"/>
    <w:sig w:usb0="00000083"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ITC Officina Sans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6" w:space="0" w:color="9BBB59"/>
      </w:tblBorders>
      <w:tblCellMar>
        <w:left w:w="0" w:type="dxa"/>
        <w:right w:w="0" w:type="dxa"/>
      </w:tblCellMar>
      <w:tblLook w:val="04A0" w:firstRow="1" w:lastRow="0" w:firstColumn="1" w:lastColumn="0" w:noHBand="0" w:noVBand="1"/>
    </w:tblPr>
    <w:tblGrid>
      <w:gridCol w:w="7610"/>
      <w:gridCol w:w="563"/>
      <w:gridCol w:w="2033"/>
    </w:tblGrid>
    <w:tr w:rsidR="00EE47AD" w:rsidRPr="00701BDB" w:rsidTr="00417670">
      <w:trPr>
        <w:trHeight w:val="127"/>
      </w:trPr>
      <w:tc>
        <w:tcPr>
          <w:tcW w:w="7610" w:type="dxa"/>
          <w:shd w:val="clear" w:color="auto" w:fill="auto"/>
        </w:tcPr>
        <w:p w:rsidR="00EE47AD" w:rsidRPr="00701BDB" w:rsidRDefault="00EE47AD" w:rsidP="00EE47AD">
          <w:pPr>
            <w:pStyle w:val="CalibriKlein"/>
            <w:spacing w:before="120"/>
          </w:pPr>
          <w:r w:rsidRPr="002E7A7B">
            <w:rPr>
              <w:b/>
              <w:bCs/>
            </w:rPr>
            <w:t>Deutsche Umwelthilfe e.V.</w:t>
          </w:r>
          <w:r w:rsidRPr="002E7A7B">
            <w:t xml:space="preserve"> </w:t>
          </w:r>
          <w:r w:rsidRPr="002E7A7B">
            <w:rPr>
              <w:spacing w:val="-3"/>
            </w:rPr>
            <w:t>|</w:t>
          </w:r>
          <w:r w:rsidRPr="002E7A7B">
            <w:rPr>
              <w:spacing w:val="-6"/>
            </w:rPr>
            <w:t xml:space="preserve"> </w:t>
          </w:r>
          <w:r w:rsidRPr="002E7A7B">
            <w:rPr>
              <w:b/>
              <w:bCs/>
            </w:rPr>
            <w:t>Bundesgeschäftsfü</w:t>
          </w:r>
          <w:r w:rsidR="00B33CD1">
            <w:rPr>
              <w:b/>
              <w:bCs/>
            </w:rPr>
            <w:t>hrung</w:t>
          </w:r>
          <w:r w:rsidRPr="002E7A7B">
            <w:rPr>
              <w:b/>
              <w:bCs/>
            </w:rPr>
            <w:t xml:space="preserve">: </w:t>
          </w:r>
          <w:r w:rsidRPr="002E7A7B">
            <w:t>Jürgen Resch, Sascha Müller-Kraenner</w:t>
          </w:r>
          <w:r w:rsidR="00B867EF">
            <w:t>, Barbara Metz</w:t>
          </w:r>
          <w:r w:rsidRPr="002E7A7B">
            <w:rPr>
              <w:b/>
              <w:bCs/>
            </w:rPr>
            <w:br/>
            <w:t xml:space="preserve">Vorstand: </w:t>
          </w:r>
          <w:r w:rsidRPr="002E7A7B">
            <w:t xml:space="preserve">Prof. Dr. Harald Kächele, </w:t>
          </w:r>
          <w:r w:rsidRPr="002E7A7B">
            <w:rPr>
              <w:spacing w:val="-1"/>
            </w:rPr>
            <w:t xml:space="preserve">Burkhard Jäkel, Carl-Wilhelm Bodenstein-Dresler </w:t>
          </w:r>
          <w:r w:rsidRPr="002E7A7B">
            <w:rPr>
              <w:spacing w:val="-3"/>
            </w:rPr>
            <w:t xml:space="preserve">| </w:t>
          </w:r>
          <w:r w:rsidRPr="002E7A7B">
            <w:rPr>
              <w:b/>
              <w:bCs/>
            </w:rPr>
            <w:t>V</w:t>
          </w:r>
          <w:r>
            <w:rPr>
              <w:b/>
              <w:bCs/>
            </w:rPr>
            <w:t>R</w:t>
          </w:r>
          <w:r w:rsidRPr="002E7A7B">
            <w:rPr>
              <w:b/>
              <w:bCs/>
            </w:rPr>
            <w:t>:</w:t>
          </w:r>
          <w:r w:rsidRPr="002E7A7B">
            <w:t xml:space="preserve"> Hannover Nr. 202112</w:t>
          </w:r>
          <w:r w:rsidRPr="002E7A7B">
            <w:rPr>
              <w:b/>
              <w:bCs/>
            </w:rPr>
            <w:br/>
            <w:t>Geschäftskonto:</w:t>
          </w:r>
          <w:r w:rsidRPr="002E7A7B">
            <w:t xml:space="preserve"> Volksbank Konstanz-Radolfzell, IBAN: DE89 6929 1000 0210 6772 16, BIC: GENODE61RAD</w:t>
          </w:r>
          <w:r w:rsidRPr="002E7A7B">
            <w:br/>
          </w:r>
          <w:r w:rsidRPr="002E7A7B">
            <w:rPr>
              <w:b/>
              <w:bCs/>
            </w:rPr>
            <w:t>Spendenkonto:</w:t>
          </w:r>
          <w:r w:rsidRPr="002E7A7B">
            <w:t xml:space="preserve"> Bank für Sozialwirtschaft Köln, IBAN: DE45 3702 0500 </w:t>
          </w:r>
          <w:r>
            <w:t>0008 1900 02, BIC: BFSWDE33XXX</w:t>
          </w:r>
        </w:p>
      </w:tc>
      <w:tc>
        <w:tcPr>
          <w:tcW w:w="563" w:type="dxa"/>
        </w:tcPr>
        <w:p w:rsidR="00EE47AD" w:rsidRPr="00F3409E" w:rsidRDefault="00EE47AD" w:rsidP="00EE47AD">
          <w:pPr>
            <w:pStyle w:val="CalibriKlein"/>
            <w:spacing w:before="120"/>
          </w:pPr>
          <w:r>
            <w:rPr>
              <w:rFonts w:cs="ITC Officina Sans Book"/>
              <w:b/>
              <w:bCs/>
              <w:noProof/>
              <w:color w:val="000000"/>
            </w:rPr>
            <w:drawing>
              <wp:inline distT="0" distB="0" distL="0" distR="0" wp14:anchorId="4692046B" wp14:editId="6AC05D9A">
                <wp:extent cx="259080" cy="394970"/>
                <wp:effectExtent l="0" t="0" r="762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en-Siegel 2011-s-w 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 cy="394970"/>
                        </a:xfrm>
                        <a:prstGeom prst="rect">
                          <a:avLst/>
                        </a:prstGeom>
                      </pic:spPr>
                    </pic:pic>
                  </a:graphicData>
                </a:graphic>
              </wp:inline>
            </w:drawing>
          </w:r>
        </w:p>
      </w:tc>
      <w:tc>
        <w:tcPr>
          <w:tcW w:w="2033" w:type="dxa"/>
          <w:shd w:val="clear" w:color="auto" w:fill="auto"/>
        </w:tcPr>
        <w:p w:rsidR="00EE47AD" w:rsidRPr="00701BDB" w:rsidRDefault="00EE47AD" w:rsidP="00EE47AD">
          <w:pPr>
            <w:pStyle w:val="CalibriKlein"/>
            <w:spacing w:before="120"/>
          </w:pPr>
          <w:r>
            <w:t>Die Deutsche Umwelthilfe</w:t>
          </w:r>
          <w:r w:rsidRPr="00B9763A">
            <w:t xml:space="preserve"> e.V. ist </w:t>
          </w:r>
          <w:r>
            <w:br/>
          </w:r>
          <w:r w:rsidRPr="00B9763A">
            <w:t xml:space="preserve">als gemeinnützig </w:t>
          </w:r>
          <w:r>
            <w:t xml:space="preserve">anerkannt. Das </w:t>
          </w:r>
          <w:r>
            <w:br/>
          </w:r>
          <w:r w:rsidRPr="0015352E">
            <w:t xml:space="preserve">DZI Spenden-Siegel ist das Gütesiegel </w:t>
          </w:r>
          <w:r>
            <w:br/>
          </w:r>
          <w:r w:rsidRPr="0015352E">
            <w:t>für seriöse Spendenorganisationen.</w:t>
          </w:r>
        </w:p>
      </w:tc>
    </w:tr>
  </w:tbl>
  <w:p w:rsidR="00EE47AD" w:rsidRPr="0030390F" w:rsidRDefault="00EE47AD" w:rsidP="00EE47AD">
    <w:pPr>
      <w:pStyle w:val="CalibriKlei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58" w:rsidRDefault="00875358">
      <w:r>
        <w:separator/>
      </w:r>
    </w:p>
  </w:footnote>
  <w:footnote w:type="continuationSeparator" w:id="0">
    <w:p w:rsidR="00875358" w:rsidRDefault="0087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3E" w:rsidRPr="00A85F72" w:rsidRDefault="003F488D" w:rsidP="00D0213E">
    <w:r>
      <w:rPr>
        <w:noProof/>
      </w:rPr>
      <w:drawing>
        <wp:anchor distT="0" distB="0" distL="114300" distR="114300" simplePos="0" relativeHeight="251659264" behindDoc="0" locked="0" layoutInCell="1" allowOverlap="1" wp14:anchorId="7C1C5EA5" wp14:editId="6767EB3B">
          <wp:simplePos x="0" y="0"/>
          <wp:positionH relativeFrom="column">
            <wp:posOffset>4440555</wp:posOffset>
          </wp:positionH>
          <wp:positionV relativeFrom="paragraph">
            <wp:posOffset>104775</wp:posOffset>
          </wp:positionV>
          <wp:extent cx="1974850" cy="231775"/>
          <wp:effectExtent l="0" t="0" r="6350" b="0"/>
          <wp:wrapSquare wrapText="bothSides"/>
          <wp:docPr id="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23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13E" w:rsidRPr="00214887" w:rsidRDefault="00D0213E" w:rsidP="000342ED">
    <w:pPr>
      <w:rPr>
        <w:rFonts w:asciiTheme="minorHAnsi" w:hAnsiTheme="minorHAnsi"/>
        <w:i/>
        <w:sz w:val="20"/>
        <w:szCs w:val="20"/>
      </w:rPr>
    </w:pPr>
    <w:r w:rsidRPr="00214887">
      <w:rPr>
        <w:rFonts w:asciiTheme="minorHAnsi" w:hAnsiTheme="minorHAnsi"/>
        <w:i/>
        <w:sz w:val="20"/>
        <w:szCs w:val="20"/>
      </w:rPr>
      <w:t xml:space="preserve">Seite - </w:t>
    </w:r>
    <w:r w:rsidRPr="00214887">
      <w:rPr>
        <w:rStyle w:val="Seitenzahl"/>
        <w:rFonts w:asciiTheme="minorHAnsi" w:hAnsiTheme="minorHAnsi"/>
        <w:i/>
        <w:szCs w:val="20"/>
      </w:rPr>
      <w:fldChar w:fldCharType="begin"/>
    </w:r>
    <w:r w:rsidRPr="00214887">
      <w:rPr>
        <w:rStyle w:val="Seitenzahl"/>
        <w:rFonts w:asciiTheme="minorHAnsi" w:hAnsiTheme="minorHAnsi"/>
        <w:i/>
        <w:szCs w:val="20"/>
      </w:rPr>
      <w:instrText xml:space="preserve"> PAGE </w:instrText>
    </w:r>
    <w:r w:rsidRPr="00214887">
      <w:rPr>
        <w:rStyle w:val="Seitenzahl"/>
        <w:rFonts w:asciiTheme="minorHAnsi" w:hAnsiTheme="minorHAnsi"/>
        <w:i/>
        <w:szCs w:val="20"/>
      </w:rPr>
      <w:fldChar w:fldCharType="separate"/>
    </w:r>
    <w:r w:rsidR="00B86481">
      <w:rPr>
        <w:rStyle w:val="Seitenzahl"/>
        <w:rFonts w:asciiTheme="minorHAnsi" w:hAnsiTheme="minorHAnsi"/>
        <w:i/>
        <w:noProof/>
        <w:szCs w:val="20"/>
      </w:rPr>
      <w:t>2</w:t>
    </w:r>
    <w:r w:rsidRPr="00214887">
      <w:rPr>
        <w:rStyle w:val="Seitenzahl"/>
        <w:rFonts w:asciiTheme="minorHAnsi" w:hAnsiTheme="minorHAnsi"/>
        <w:i/>
        <w:szCs w:val="20"/>
      </w:rPr>
      <w:fldChar w:fldCharType="end"/>
    </w:r>
    <w:r w:rsidR="00855763">
      <w:rPr>
        <w:rFonts w:asciiTheme="minorHAnsi" w:hAnsiTheme="minorHAnsi"/>
        <w:i/>
        <w:sz w:val="20"/>
        <w:szCs w:val="20"/>
      </w:rPr>
      <w:t xml:space="preserve"> -</w:t>
    </w:r>
  </w:p>
  <w:p w:rsidR="00D0213E" w:rsidRPr="00A85F72" w:rsidRDefault="00D0213E" w:rsidP="00D0213E"/>
  <w:p w:rsidR="00D0213E" w:rsidRPr="00A85F72" w:rsidRDefault="00D0213E" w:rsidP="00D0213E"/>
  <w:p w:rsidR="00B77807" w:rsidRDefault="00B77807"/>
  <w:p w:rsidR="00B77807" w:rsidRDefault="00B778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A2" w:rsidRDefault="003F488D" w:rsidP="00AA64FC">
    <w:pPr>
      <w:rPr>
        <w:sz w:val="13"/>
        <w:szCs w:val="13"/>
      </w:rPr>
    </w:pPr>
    <w:r>
      <w:rPr>
        <w:noProof/>
      </w:rPr>
      <w:drawing>
        <wp:anchor distT="0" distB="0" distL="114300" distR="114300" simplePos="0" relativeHeight="251658240" behindDoc="0" locked="0" layoutInCell="1" allowOverlap="1" wp14:anchorId="18B82A0D" wp14:editId="6C31F29C">
          <wp:simplePos x="0" y="0"/>
          <wp:positionH relativeFrom="column">
            <wp:posOffset>2861310</wp:posOffset>
          </wp:positionH>
          <wp:positionV relativeFrom="paragraph">
            <wp:posOffset>96520</wp:posOffset>
          </wp:positionV>
          <wp:extent cx="3575050" cy="420370"/>
          <wp:effectExtent l="0" t="0" r="6350" b="0"/>
          <wp:wrapSquare wrapText="bothSides"/>
          <wp:docPr id="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Pr="003A5800" w:rsidRDefault="003A5800" w:rsidP="003A5800">
    <w:pPr>
      <w:ind w:left="2270" w:firstLine="454"/>
      <w:rPr>
        <w:sz w:val="22"/>
        <w:szCs w:val="22"/>
      </w:rPr>
    </w:pPr>
    <w:r w:rsidRPr="003A5800">
      <w:rPr>
        <w:sz w:val="22"/>
        <w:szCs w:val="22"/>
      </w:rPr>
      <w:t>Vorlage von:</w:t>
    </w: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003C48" w:rsidRDefault="00003C48" w:rsidP="00003C48">
    <w:pPr>
      <w:rPr>
        <w:sz w:val="13"/>
        <w:szCs w:val="13"/>
      </w:rPr>
    </w:pPr>
  </w:p>
  <w:p w:rsidR="003A5800" w:rsidRPr="003A5800" w:rsidRDefault="003A5800" w:rsidP="00D8429B">
    <w:pPr>
      <w:pStyle w:val="CalibriNormal"/>
      <w:spacing w:line="220" w:lineRule="exact"/>
      <w:ind w:left="7569"/>
      <w:rPr>
        <w:color w:val="FF0000"/>
      </w:rPr>
    </w:pPr>
    <w:r w:rsidRPr="003A5800">
      <w:rPr>
        <w:color w:val="FF0000"/>
      </w:rPr>
      <w:t>Absender</w:t>
    </w:r>
    <w:r w:rsidR="00D8429B">
      <w:rPr>
        <w:color w:val="FF0000"/>
      </w:rPr>
      <w:t xml:space="preserve">: </w:t>
    </w:r>
    <w:r w:rsidR="00D8429B">
      <w:rPr>
        <w:color w:val="FF0000"/>
      </w:rPr>
      <w:br/>
      <w:t xml:space="preserve">Name, </w:t>
    </w:r>
    <w:r w:rsidRPr="003A5800">
      <w:rPr>
        <w:color w:val="FF0000"/>
      </w:rPr>
      <w:t xml:space="preserve">Ggf. </w:t>
    </w:r>
    <w:r w:rsidR="00C80900" w:rsidRPr="003A5800">
      <w:rPr>
        <w:color w:val="FF0000"/>
      </w:rPr>
      <w:t>Organisation</w:t>
    </w:r>
    <w:bookmarkStart w:id="2" w:name="Geschäftsstelle"/>
    <w:bookmarkStart w:id="3" w:name="Strasse"/>
    <w:bookmarkEnd w:id="2"/>
    <w:bookmarkEnd w:id="3"/>
  </w:p>
  <w:p w:rsidR="003A5800" w:rsidRPr="003A5800" w:rsidRDefault="003A5800" w:rsidP="003A5800">
    <w:pPr>
      <w:pStyle w:val="CalibriNormal"/>
      <w:spacing w:line="220" w:lineRule="exact"/>
      <w:rPr>
        <w:color w:val="FF0000"/>
      </w:rPr>
    </w:pPr>
  </w:p>
  <w:p w:rsidR="005B126D" w:rsidRPr="003A5800" w:rsidRDefault="003A5800" w:rsidP="003A5800">
    <w:pPr>
      <w:pStyle w:val="CalibriNormal"/>
      <w:spacing w:line="220" w:lineRule="exact"/>
    </w:pPr>
    <w:r>
      <w:rPr>
        <w:color w:val="FF0000"/>
      </w:rPr>
      <w:tab/>
    </w:r>
    <w:r w:rsidR="00C80900">
      <w:rPr>
        <w:color w:val="FF0000"/>
      </w:rPr>
      <w:t>Adresse</w:t>
    </w:r>
  </w:p>
  <w:p w:rsidR="008D0217" w:rsidRPr="00C80900" w:rsidRDefault="008D0217" w:rsidP="00C00AAC">
    <w:pPr>
      <w:pStyle w:val="CalibriNormal"/>
      <w:spacing w:line="220" w:lineRule="exact"/>
      <w:ind w:left="7569"/>
      <w:rPr>
        <w:color w:val="FF0000"/>
      </w:rPr>
    </w:pPr>
  </w:p>
  <w:p w:rsidR="00976193" w:rsidRPr="00D8429B" w:rsidRDefault="00D8429B" w:rsidP="00D8429B">
    <w:pPr>
      <w:pStyle w:val="CalibriNormal"/>
      <w:spacing w:line="220" w:lineRule="exact"/>
      <w:ind w:left="7569"/>
      <w:rPr>
        <w:color w:val="FF0000"/>
      </w:rPr>
    </w:pPr>
    <w:bookmarkStart w:id="4" w:name="Name"/>
    <w:bookmarkEnd w:id="4"/>
    <w:r>
      <w:rPr>
        <w:color w:val="FF0000"/>
      </w:rPr>
      <w:t xml:space="preserve">Ggf. </w:t>
    </w:r>
    <w:r w:rsidR="00976193" w:rsidRPr="00D8429B">
      <w:rPr>
        <w:color w:val="FF0000"/>
      </w:rPr>
      <w:t>Tel</w:t>
    </w:r>
    <w:r w:rsidR="004662EB" w:rsidRPr="00D8429B">
      <w:rPr>
        <w:color w:val="FF0000"/>
      </w:rPr>
      <w:t>.</w:t>
    </w:r>
    <w:r w:rsidR="006732D3" w:rsidRPr="00D8429B">
      <w:rPr>
        <w:color w:val="FF0000"/>
      </w:rPr>
      <w:tab/>
    </w:r>
    <w:bookmarkStart w:id="5" w:name="Telefon"/>
    <w:bookmarkEnd w:id="5"/>
    <w:r w:rsidR="0035678D" w:rsidRPr="00D8429B">
      <w:rPr>
        <w:color w:val="FF0000"/>
      </w:rPr>
      <w:t xml:space="preserve">+49 </w:t>
    </w:r>
    <w:r w:rsidR="00D97640" w:rsidRPr="00D8429B">
      <w:rPr>
        <w:color w:val="FF0000"/>
      </w:rPr>
      <w:t>xxx</w:t>
    </w:r>
  </w:p>
  <w:p w:rsidR="00976193" w:rsidRPr="003A5800" w:rsidRDefault="00D8429B" w:rsidP="00D8429B">
    <w:pPr>
      <w:pStyle w:val="CalibriNormal"/>
      <w:tabs>
        <w:tab w:val="left" w:pos="7938"/>
      </w:tabs>
      <w:spacing w:line="220" w:lineRule="exact"/>
      <w:ind w:left="7569"/>
      <w:rPr>
        <w:color w:val="FF0000"/>
      </w:rPr>
    </w:pPr>
    <w:r>
      <w:rPr>
        <w:color w:val="FF0000"/>
      </w:rPr>
      <w:t>Ggf.</w:t>
    </w:r>
    <w:bookmarkStart w:id="6" w:name="Telefax"/>
    <w:bookmarkStart w:id="7" w:name="Email"/>
    <w:bookmarkEnd w:id="6"/>
    <w:bookmarkEnd w:id="7"/>
    <w:r>
      <w:rPr>
        <w:color w:val="FF0000"/>
      </w:rPr>
      <w:t xml:space="preserve"> </w:t>
    </w:r>
    <w:proofErr w:type="gramStart"/>
    <w:r>
      <w:rPr>
        <w:color w:val="FF0000"/>
      </w:rPr>
      <w:t>E-Mail Adresse</w:t>
    </w:r>
    <w:proofErr w:type="gramEnd"/>
  </w:p>
  <w:p w:rsidR="003C134D" w:rsidRPr="003A5800" w:rsidRDefault="00D8429B" w:rsidP="00C011AD">
    <w:pPr>
      <w:pStyle w:val="CalibriNormal"/>
      <w:spacing w:line="220" w:lineRule="exact"/>
      <w:ind w:left="7569"/>
      <w:rPr>
        <w:color w:val="FF0000"/>
      </w:rPr>
    </w:pPr>
    <w:r>
      <w:rPr>
        <w:color w:val="FF0000"/>
      </w:rPr>
      <w:t xml:space="preserve">Ggf. </w:t>
    </w:r>
    <w:r w:rsidR="00D97640" w:rsidRPr="003A5800">
      <w:rPr>
        <w:color w:val="FF0000"/>
      </w:rPr>
      <w:t>Webseite</w:t>
    </w:r>
  </w:p>
  <w:p w:rsidR="003C134D" w:rsidRDefault="003C134D" w:rsidP="008F3E02">
    <w:pPr>
      <w:tabs>
        <w:tab w:val="left" w:pos="7541"/>
        <w:tab w:val="left" w:pos="19448"/>
      </w:tabs>
      <w:spacing w:line="220" w:lineRule="exact"/>
      <w:ind w:left="7569" w:right="-510"/>
      <w:rPr>
        <w:rFonts w:ascii="Optima" w:hAnsi="Optima"/>
        <w:sz w:val="15"/>
        <w:szCs w:val="15"/>
      </w:rPr>
    </w:pPr>
  </w:p>
  <w:p w:rsidR="00A9381E" w:rsidRPr="00AA64FC" w:rsidRDefault="008E0E3A" w:rsidP="008F3E02">
    <w:pPr>
      <w:tabs>
        <w:tab w:val="left" w:pos="7541"/>
        <w:tab w:val="left" w:pos="19448"/>
      </w:tabs>
      <w:spacing w:line="220" w:lineRule="exact"/>
      <w:ind w:left="7569" w:right="-510"/>
      <w:rPr>
        <w:rFonts w:ascii="Optima" w:hAnsi="Optima"/>
        <w:sz w:val="15"/>
        <w:szCs w:val="15"/>
      </w:rPr>
    </w:pPr>
    <w:r>
      <w:rPr>
        <w:noProof/>
      </w:rPr>
      <mc:AlternateContent>
        <mc:Choice Requires="wps">
          <w:drawing>
            <wp:anchor distT="4294967292" distB="4294967292" distL="114300" distR="114300" simplePos="0" relativeHeight="251656192" behindDoc="0" locked="0" layoutInCell="1" allowOverlap="1" wp14:anchorId="010A08A8" wp14:editId="78FABF83">
              <wp:simplePos x="0" y="0"/>
              <wp:positionH relativeFrom="page">
                <wp:posOffset>-36195</wp:posOffset>
              </wp:positionH>
              <wp:positionV relativeFrom="page">
                <wp:posOffset>3780155</wp:posOffset>
              </wp:positionV>
              <wp:extent cx="500380" cy="0"/>
              <wp:effectExtent l="0" t="0" r="1397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BA2A" id="Line 21" o:spid="_x0000_s1026" style="position:absolute;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2.85pt,297.65pt" to="36.5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M1EwIAACg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&#1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7D05E3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627F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8A408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C04BA"/>
    <w:multiLevelType w:val="multilevel"/>
    <w:tmpl w:val="C952F910"/>
    <w:lvl w:ilvl="0">
      <w:start w:val="2"/>
      <w:numFmt w:val="bullet"/>
      <w:lvlText w:val=""/>
      <w:lvlJc w:val="left"/>
      <w:pPr>
        <w:tabs>
          <w:tab w:val="num" w:pos="1065"/>
        </w:tabs>
        <w:ind w:left="1065" w:hanging="705"/>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8D92312"/>
    <w:multiLevelType w:val="hybridMultilevel"/>
    <w:tmpl w:val="36D60EC2"/>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68140B"/>
    <w:multiLevelType w:val="hybridMultilevel"/>
    <w:tmpl w:val="B8FC2E6C"/>
    <w:lvl w:ilvl="0" w:tplc="1F381FC8">
      <w:start w:val="5"/>
      <w:numFmt w:val="bullet"/>
      <w:lvlText w:val="-"/>
      <w:lvlJc w:val="left"/>
      <w:pPr>
        <w:tabs>
          <w:tab w:val="num" w:pos="720"/>
        </w:tabs>
        <w:ind w:left="720" w:hanging="360"/>
      </w:pPr>
      <w:rPr>
        <w:rFonts w:ascii="Optima" w:eastAsia="Times New Roman" w:hAnsi="Optim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C6FD5"/>
    <w:multiLevelType w:val="hybridMultilevel"/>
    <w:tmpl w:val="18083DD2"/>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2A1ACA"/>
    <w:multiLevelType w:val="multilevel"/>
    <w:tmpl w:val="62223D7A"/>
    <w:lvl w:ilvl="0">
      <w:numFmt w:val="bullet"/>
      <w:lvlText w:val=""/>
      <w:lvlJc w:val="left"/>
      <w:pPr>
        <w:tabs>
          <w:tab w:val="num" w:pos="708"/>
        </w:tabs>
        <w:ind w:left="708" w:hanging="705"/>
      </w:pPr>
      <w:rPr>
        <w:rFonts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Times New Roman" w:hint="default"/>
      </w:rPr>
    </w:lvl>
    <w:lvl w:ilvl="3">
      <w:start w:val="1"/>
      <w:numFmt w:val="bullet"/>
      <w:lvlText w:val=""/>
      <w:lvlJc w:val="left"/>
      <w:pPr>
        <w:tabs>
          <w:tab w:val="num" w:pos="2523"/>
        </w:tabs>
        <w:ind w:left="2523" w:hanging="360"/>
      </w:pPr>
      <w:rPr>
        <w:rFonts w:ascii="Symbol" w:hAnsi="Symbol" w:cs="Times New Roman"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Times New Roman" w:hint="default"/>
      </w:rPr>
    </w:lvl>
    <w:lvl w:ilvl="6">
      <w:start w:val="1"/>
      <w:numFmt w:val="bullet"/>
      <w:lvlText w:val=""/>
      <w:lvlJc w:val="left"/>
      <w:pPr>
        <w:tabs>
          <w:tab w:val="num" w:pos="4683"/>
        </w:tabs>
        <w:ind w:left="4683" w:hanging="360"/>
      </w:pPr>
      <w:rPr>
        <w:rFonts w:ascii="Symbol" w:hAnsi="Symbol" w:cs="Times New Roman"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Times New Roman" w:hint="default"/>
      </w:rPr>
    </w:lvl>
  </w:abstractNum>
  <w:abstractNum w:abstractNumId="8" w15:restartNumberingAfterBreak="0">
    <w:nsid w:val="34EC7229"/>
    <w:multiLevelType w:val="hybridMultilevel"/>
    <w:tmpl w:val="B9B04BA6"/>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FC66ED"/>
    <w:multiLevelType w:val="hybridMultilevel"/>
    <w:tmpl w:val="9B104CAE"/>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C204B"/>
    <w:multiLevelType w:val="hybridMultilevel"/>
    <w:tmpl w:val="0C8EF79C"/>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7D0D6F"/>
    <w:multiLevelType w:val="hybridMultilevel"/>
    <w:tmpl w:val="1ADCBF14"/>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8105D"/>
    <w:multiLevelType w:val="hybridMultilevel"/>
    <w:tmpl w:val="EEAE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3105E2"/>
    <w:multiLevelType w:val="hybridMultilevel"/>
    <w:tmpl w:val="003C4B36"/>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5B750B"/>
    <w:multiLevelType w:val="hybridMultilevel"/>
    <w:tmpl w:val="12AA634E"/>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0466E8"/>
    <w:multiLevelType w:val="hybridMultilevel"/>
    <w:tmpl w:val="2DE8A33A"/>
    <w:lvl w:ilvl="0" w:tplc="8624AF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CA389E"/>
    <w:multiLevelType w:val="hybridMultilevel"/>
    <w:tmpl w:val="629091F8"/>
    <w:lvl w:ilvl="0" w:tplc="33C0CF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12"/>
  </w:num>
  <w:num w:numId="8">
    <w:abstractNumId w:val="16"/>
  </w:num>
  <w:num w:numId="9">
    <w:abstractNumId w:val="9"/>
  </w:num>
  <w:num w:numId="10">
    <w:abstractNumId w:val="6"/>
  </w:num>
  <w:num w:numId="11">
    <w:abstractNumId w:val="13"/>
  </w:num>
  <w:num w:numId="12">
    <w:abstractNumId w:val="11"/>
  </w:num>
  <w:num w:numId="13">
    <w:abstractNumId w:val="14"/>
  </w:num>
  <w:num w:numId="14">
    <w:abstractNumId w:val="8"/>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4"/>
  <w:autoHyphenation/>
  <w:hyphenationZone w:val="425"/>
  <w:drawingGridHorizontalSpacing w:val="284"/>
  <w:drawingGridVerticalSpacing w:val="284"/>
  <w:doNotUseMarginsForDrawingGridOrigin/>
  <w:drawingGridHorizontalOrigin w:val="1418"/>
  <w:drawingGridVerticalOrigin w:val="1418"/>
  <w:characterSpacingControl w:val="compressPunctuation"/>
  <w:hdrShapeDefaults>
    <o:shapedefaults v:ext="edit" spidmax="2049" styl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2"/>
    <w:rsid w:val="00000F3B"/>
    <w:rsid w:val="0000155C"/>
    <w:rsid w:val="00003C48"/>
    <w:rsid w:val="00007DB9"/>
    <w:rsid w:val="0001406C"/>
    <w:rsid w:val="00017653"/>
    <w:rsid w:val="00021E8C"/>
    <w:rsid w:val="00025E31"/>
    <w:rsid w:val="000342ED"/>
    <w:rsid w:val="000370AA"/>
    <w:rsid w:val="000450E9"/>
    <w:rsid w:val="000509D4"/>
    <w:rsid w:val="00057E46"/>
    <w:rsid w:val="0006082C"/>
    <w:rsid w:val="00061672"/>
    <w:rsid w:val="00071034"/>
    <w:rsid w:val="000743CE"/>
    <w:rsid w:val="00075844"/>
    <w:rsid w:val="000828C1"/>
    <w:rsid w:val="00082B76"/>
    <w:rsid w:val="000956AF"/>
    <w:rsid w:val="000A2853"/>
    <w:rsid w:val="000A5CDA"/>
    <w:rsid w:val="000B3E2F"/>
    <w:rsid w:val="000B64D1"/>
    <w:rsid w:val="000D2563"/>
    <w:rsid w:val="000E7268"/>
    <w:rsid w:val="000F433B"/>
    <w:rsid w:val="000F6014"/>
    <w:rsid w:val="00100E05"/>
    <w:rsid w:val="001041B9"/>
    <w:rsid w:val="00104F74"/>
    <w:rsid w:val="00122A04"/>
    <w:rsid w:val="00125DFC"/>
    <w:rsid w:val="00127348"/>
    <w:rsid w:val="001366C8"/>
    <w:rsid w:val="00141272"/>
    <w:rsid w:val="001522E5"/>
    <w:rsid w:val="001532D0"/>
    <w:rsid w:val="00161234"/>
    <w:rsid w:val="00171B43"/>
    <w:rsid w:val="0018569D"/>
    <w:rsid w:val="001907E3"/>
    <w:rsid w:val="001937C1"/>
    <w:rsid w:val="00194D1F"/>
    <w:rsid w:val="001959FD"/>
    <w:rsid w:val="001B103E"/>
    <w:rsid w:val="001B22B7"/>
    <w:rsid w:val="001B2BF8"/>
    <w:rsid w:val="001B3386"/>
    <w:rsid w:val="001C2517"/>
    <w:rsid w:val="001E63D1"/>
    <w:rsid w:val="00211D59"/>
    <w:rsid w:val="002142EC"/>
    <w:rsid w:val="00214518"/>
    <w:rsid w:val="00214887"/>
    <w:rsid w:val="00225DFD"/>
    <w:rsid w:val="00234290"/>
    <w:rsid w:val="00234969"/>
    <w:rsid w:val="00237E54"/>
    <w:rsid w:val="0025350F"/>
    <w:rsid w:val="00256F3A"/>
    <w:rsid w:val="002859CB"/>
    <w:rsid w:val="00296F44"/>
    <w:rsid w:val="002A1B7D"/>
    <w:rsid w:val="002A3942"/>
    <w:rsid w:val="002B10EC"/>
    <w:rsid w:val="002B329D"/>
    <w:rsid w:val="002C4F6F"/>
    <w:rsid w:val="002C7ECB"/>
    <w:rsid w:val="002D1CEF"/>
    <w:rsid w:val="002D4350"/>
    <w:rsid w:val="002D43B8"/>
    <w:rsid w:val="002D530F"/>
    <w:rsid w:val="002D717C"/>
    <w:rsid w:val="002D718B"/>
    <w:rsid w:val="002E55DC"/>
    <w:rsid w:val="002E7A7B"/>
    <w:rsid w:val="0030389B"/>
    <w:rsid w:val="0030390F"/>
    <w:rsid w:val="0030402B"/>
    <w:rsid w:val="00305A97"/>
    <w:rsid w:val="003077CB"/>
    <w:rsid w:val="00310011"/>
    <w:rsid w:val="00317586"/>
    <w:rsid w:val="003251A3"/>
    <w:rsid w:val="0032632C"/>
    <w:rsid w:val="003269FB"/>
    <w:rsid w:val="00326FD4"/>
    <w:rsid w:val="00327B04"/>
    <w:rsid w:val="003354C1"/>
    <w:rsid w:val="0034539A"/>
    <w:rsid w:val="0035260E"/>
    <w:rsid w:val="0035678D"/>
    <w:rsid w:val="0037705F"/>
    <w:rsid w:val="00381854"/>
    <w:rsid w:val="003938F7"/>
    <w:rsid w:val="00395074"/>
    <w:rsid w:val="00395BD7"/>
    <w:rsid w:val="003A0D3F"/>
    <w:rsid w:val="003A5800"/>
    <w:rsid w:val="003B0FCD"/>
    <w:rsid w:val="003B6F07"/>
    <w:rsid w:val="003C134D"/>
    <w:rsid w:val="003C3541"/>
    <w:rsid w:val="003D366F"/>
    <w:rsid w:val="003D4AD7"/>
    <w:rsid w:val="003E6D2F"/>
    <w:rsid w:val="003F113A"/>
    <w:rsid w:val="003F16A6"/>
    <w:rsid w:val="003F1BF2"/>
    <w:rsid w:val="003F488D"/>
    <w:rsid w:val="00403404"/>
    <w:rsid w:val="0041045F"/>
    <w:rsid w:val="00412FEB"/>
    <w:rsid w:val="00413B51"/>
    <w:rsid w:val="004171B3"/>
    <w:rsid w:val="00417670"/>
    <w:rsid w:val="00435BF8"/>
    <w:rsid w:val="004440EB"/>
    <w:rsid w:val="00445B05"/>
    <w:rsid w:val="004662EB"/>
    <w:rsid w:val="0049005B"/>
    <w:rsid w:val="004A123C"/>
    <w:rsid w:val="004A1DB5"/>
    <w:rsid w:val="004A5423"/>
    <w:rsid w:val="004B3D81"/>
    <w:rsid w:val="004C0410"/>
    <w:rsid w:val="004C64FA"/>
    <w:rsid w:val="004D06F0"/>
    <w:rsid w:val="004E433F"/>
    <w:rsid w:val="004F39B5"/>
    <w:rsid w:val="0050148B"/>
    <w:rsid w:val="00503AA0"/>
    <w:rsid w:val="00503CFC"/>
    <w:rsid w:val="00504372"/>
    <w:rsid w:val="00506CBB"/>
    <w:rsid w:val="00521634"/>
    <w:rsid w:val="00526029"/>
    <w:rsid w:val="00530C93"/>
    <w:rsid w:val="00541BD3"/>
    <w:rsid w:val="00547ACA"/>
    <w:rsid w:val="00547E8D"/>
    <w:rsid w:val="0055368A"/>
    <w:rsid w:val="00561247"/>
    <w:rsid w:val="00562148"/>
    <w:rsid w:val="005710E0"/>
    <w:rsid w:val="0058183F"/>
    <w:rsid w:val="00594E70"/>
    <w:rsid w:val="005971DD"/>
    <w:rsid w:val="00597898"/>
    <w:rsid w:val="005A17AD"/>
    <w:rsid w:val="005B126D"/>
    <w:rsid w:val="005B2E05"/>
    <w:rsid w:val="005B44DD"/>
    <w:rsid w:val="005C584C"/>
    <w:rsid w:val="005C67BF"/>
    <w:rsid w:val="005E64BB"/>
    <w:rsid w:val="005F1360"/>
    <w:rsid w:val="00606E3A"/>
    <w:rsid w:val="0060704A"/>
    <w:rsid w:val="00607439"/>
    <w:rsid w:val="00625079"/>
    <w:rsid w:val="00631D3C"/>
    <w:rsid w:val="00641F9D"/>
    <w:rsid w:val="00647513"/>
    <w:rsid w:val="0065044F"/>
    <w:rsid w:val="00662ED4"/>
    <w:rsid w:val="0066580D"/>
    <w:rsid w:val="00666C3F"/>
    <w:rsid w:val="006710E7"/>
    <w:rsid w:val="0067201B"/>
    <w:rsid w:val="006732D3"/>
    <w:rsid w:val="00693582"/>
    <w:rsid w:val="00697155"/>
    <w:rsid w:val="006A4075"/>
    <w:rsid w:val="006B3B31"/>
    <w:rsid w:val="006B6A97"/>
    <w:rsid w:val="006C2D50"/>
    <w:rsid w:val="006C4A03"/>
    <w:rsid w:val="006D715F"/>
    <w:rsid w:val="006E4D70"/>
    <w:rsid w:val="006E6C92"/>
    <w:rsid w:val="006F07B2"/>
    <w:rsid w:val="00701BDB"/>
    <w:rsid w:val="00705AA5"/>
    <w:rsid w:val="00713A85"/>
    <w:rsid w:val="00715EB9"/>
    <w:rsid w:val="00717671"/>
    <w:rsid w:val="007211E1"/>
    <w:rsid w:val="00723534"/>
    <w:rsid w:val="00741319"/>
    <w:rsid w:val="0074252D"/>
    <w:rsid w:val="0074345B"/>
    <w:rsid w:val="00746E98"/>
    <w:rsid w:val="00752AFA"/>
    <w:rsid w:val="00754518"/>
    <w:rsid w:val="00763E25"/>
    <w:rsid w:val="007705CC"/>
    <w:rsid w:val="007726C6"/>
    <w:rsid w:val="00774299"/>
    <w:rsid w:val="0077514F"/>
    <w:rsid w:val="00780702"/>
    <w:rsid w:val="007848FF"/>
    <w:rsid w:val="007858A8"/>
    <w:rsid w:val="00787FA0"/>
    <w:rsid w:val="007B0F93"/>
    <w:rsid w:val="007B7D95"/>
    <w:rsid w:val="007D15C3"/>
    <w:rsid w:val="007D610A"/>
    <w:rsid w:val="007E06C1"/>
    <w:rsid w:val="007E13DB"/>
    <w:rsid w:val="007E3489"/>
    <w:rsid w:val="007F0E42"/>
    <w:rsid w:val="007F4BF8"/>
    <w:rsid w:val="007F5D30"/>
    <w:rsid w:val="007F61CA"/>
    <w:rsid w:val="0080003D"/>
    <w:rsid w:val="0080396D"/>
    <w:rsid w:val="0081141F"/>
    <w:rsid w:val="008165A4"/>
    <w:rsid w:val="0081767F"/>
    <w:rsid w:val="008250B7"/>
    <w:rsid w:val="00834B83"/>
    <w:rsid w:val="008414D1"/>
    <w:rsid w:val="00855763"/>
    <w:rsid w:val="008561DB"/>
    <w:rsid w:val="00875358"/>
    <w:rsid w:val="00880D2F"/>
    <w:rsid w:val="00883194"/>
    <w:rsid w:val="00884505"/>
    <w:rsid w:val="00885DEF"/>
    <w:rsid w:val="00893907"/>
    <w:rsid w:val="008A15AB"/>
    <w:rsid w:val="008C3202"/>
    <w:rsid w:val="008D0217"/>
    <w:rsid w:val="008D34C3"/>
    <w:rsid w:val="008E0908"/>
    <w:rsid w:val="008E0DAF"/>
    <w:rsid w:val="008E0E3A"/>
    <w:rsid w:val="008E55BB"/>
    <w:rsid w:val="008E7719"/>
    <w:rsid w:val="008F37D1"/>
    <w:rsid w:val="008F3E02"/>
    <w:rsid w:val="008F5E06"/>
    <w:rsid w:val="008F6F46"/>
    <w:rsid w:val="00914121"/>
    <w:rsid w:val="0092456F"/>
    <w:rsid w:val="00926344"/>
    <w:rsid w:val="00926DC5"/>
    <w:rsid w:val="009273AB"/>
    <w:rsid w:val="009369F9"/>
    <w:rsid w:val="00942627"/>
    <w:rsid w:val="00964A48"/>
    <w:rsid w:val="00965C4E"/>
    <w:rsid w:val="009666CA"/>
    <w:rsid w:val="00976193"/>
    <w:rsid w:val="00976196"/>
    <w:rsid w:val="0097775B"/>
    <w:rsid w:val="00977B66"/>
    <w:rsid w:val="009A144F"/>
    <w:rsid w:val="009B0232"/>
    <w:rsid w:val="009B37BD"/>
    <w:rsid w:val="009B5E40"/>
    <w:rsid w:val="009E13AC"/>
    <w:rsid w:val="009E4B3B"/>
    <w:rsid w:val="009E57CF"/>
    <w:rsid w:val="009F4D44"/>
    <w:rsid w:val="00A065BF"/>
    <w:rsid w:val="00A07FC5"/>
    <w:rsid w:val="00A169B4"/>
    <w:rsid w:val="00A26A9C"/>
    <w:rsid w:val="00A34CE3"/>
    <w:rsid w:val="00A4028D"/>
    <w:rsid w:val="00A46DAB"/>
    <w:rsid w:val="00A50466"/>
    <w:rsid w:val="00A605FD"/>
    <w:rsid w:val="00A6567B"/>
    <w:rsid w:val="00A67F60"/>
    <w:rsid w:val="00A704D1"/>
    <w:rsid w:val="00A73A43"/>
    <w:rsid w:val="00A8121E"/>
    <w:rsid w:val="00A822D0"/>
    <w:rsid w:val="00A85F72"/>
    <w:rsid w:val="00A9381E"/>
    <w:rsid w:val="00AA64FC"/>
    <w:rsid w:val="00AA68FC"/>
    <w:rsid w:val="00AB5BC1"/>
    <w:rsid w:val="00AC123E"/>
    <w:rsid w:val="00AC52D5"/>
    <w:rsid w:val="00AD130E"/>
    <w:rsid w:val="00AD42F9"/>
    <w:rsid w:val="00AD5084"/>
    <w:rsid w:val="00AE457B"/>
    <w:rsid w:val="00AE7BF9"/>
    <w:rsid w:val="00AF6492"/>
    <w:rsid w:val="00AF79FF"/>
    <w:rsid w:val="00B03279"/>
    <w:rsid w:val="00B14EC2"/>
    <w:rsid w:val="00B2040B"/>
    <w:rsid w:val="00B22927"/>
    <w:rsid w:val="00B30F23"/>
    <w:rsid w:val="00B33CD1"/>
    <w:rsid w:val="00B41943"/>
    <w:rsid w:val="00B6296C"/>
    <w:rsid w:val="00B72D61"/>
    <w:rsid w:val="00B7667E"/>
    <w:rsid w:val="00B77807"/>
    <w:rsid w:val="00B818D7"/>
    <w:rsid w:val="00B84954"/>
    <w:rsid w:val="00B86481"/>
    <w:rsid w:val="00B867EF"/>
    <w:rsid w:val="00B86C58"/>
    <w:rsid w:val="00B9763A"/>
    <w:rsid w:val="00BA38FE"/>
    <w:rsid w:val="00BA6F56"/>
    <w:rsid w:val="00BE1705"/>
    <w:rsid w:val="00BE5FA6"/>
    <w:rsid w:val="00BF43E0"/>
    <w:rsid w:val="00C00AAC"/>
    <w:rsid w:val="00C011AD"/>
    <w:rsid w:val="00C01CCE"/>
    <w:rsid w:val="00C03975"/>
    <w:rsid w:val="00C03D49"/>
    <w:rsid w:val="00C04BE8"/>
    <w:rsid w:val="00C054D0"/>
    <w:rsid w:val="00C05B77"/>
    <w:rsid w:val="00C06497"/>
    <w:rsid w:val="00C14642"/>
    <w:rsid w:val="00C15E5C"/>
    <w:rsid w:val="00C25C41"/>
    <w:rsid w:val="00C27403"/>
    <w:rsid w:val="00C31ACF"/>
    <w:rsid w:val="00C77341"/>
    <w:rsid w:val="00C80900"/>
    <w:rsid w:val="00C80A90"/>
    <w:rsid w:val="00C94FC1"/>
    <w:rsid w:val="00C962E9"/>
    <w:rsid w:val="00C9641D"/>
    <w:rsid w:val="00CA0A41"/>
    <w:rsid w:val="00CA14CA"/>
    <w:rsid w:val="00CA3C1F"/>
    <w:rsid w:val="00CA6D31"/>
    <w:rsid w:val="00CC5569"/>
    <w:rsid w:val="00CC708E"/>
    <w:rsid w:val="00CC788B"/>
    <w:rsid w:val="00CD273A"/>
    <w:rsid w:val="00CE1E48"/>
    <w:rsid w:val="00CF1245"/>
    <w:rsid w:val="00D0213E"/>
    <w:rsid w:val="00D1765B"/>
    <w:rsid w:val="00D210FB"/>
    <w:rsid w:val="00D21B6B"/>
    <w:rsid w:val="00D2250D"/>
    <w:rsid w:val="00D27407"/>
    <w:rsid w:val="00D27EDA"/>
    <w:rsid w:val="00D34AAA"/>
    <w:rsid w:val="00D42AB2"/>
    <w:rsid w:val="00D44150"/>
    <w:rsid w:val="00D61DF2"/>
    <w:rsid w:val="00D67C99"/>
    <w:rsid w:val="00D7463A"/>
    <w:rsid w:val="00D777E5"/>
    <w:rsid w:val="00D8429B"/>
    <w:rsid w:val="00D85A09"/>
    <w:rsid w:val="00D87C11"/>
    <w:rsid w:val="00D91ACD"/>
    <w:rsid w:val="00D92499"/>
    <w:rsid w:val="00D97640"/>
    <w:rsid w:val="00DB3214"/>
    <w:rsid w:val="00DD52AD"/>
    <w:rsid w:val="00DD7F57"/>
    <w:rsid w:val="00DE5D8E"/>
    <w:rsid w:val="00DF3982"/>
    <w:rsid w:val="00E00766"/>
    <w:rsid w:val="00E00E57"/>
    <w:rsid w:val="00E02A98"/>
    <w:rsid w:val="00E07F62"/>
    <w:rsid w:val="00E2750C"/>
    <w:rsid w:val="00E35A75"/>
    <w:rsid w:val="00E52877"/>
    <w:rsid w:val="00E52911"/>
    <w:rsid w:val="00E64F51"/>
    <w:rsid w:val="00E732F7"/>
    <w:rsid w:val="00E80CFB"/>
    <w:rsid w:val="00E8472E"/>
    <w:rsid w:val="00E85855"/>
    <w:rsid w:val="00EB5BC7"/>
    <w:rsid w:val="00EC0693"/>
    <w:rsid w:val="00EC4E4B"/>
    <w:rsid w:val="00EC7ABE"/>
    <w:rsid w:val="00ED6EBA"/>
    <w:rsid w:val="00EE47AD"/>
    <w:rsid w:val="00EF070E"/>
    <w:rsid w:val="00F0099C"/>
    <w:rsid w:val="00F05386"/>
    <w:rsid w:val="00F174F3"/>
    <w:rsid w:val="00F233B5"/>
    <w:rsid w:val="00F23E33"/>
    <w:rsid w:val="00F25814"/>
    <w:rsid w:val="00F3096A"/>
    <w:rsid w:val="00F30EEC"/>
    <w:rsid w:val="00F314A2"/>
    <w:rsid w:val="00F3439B"/>
    <w:rsid w:val="00F36A17"/>
    <w:rsid w:val="00F50004"/>
    <w:rsid w:val="00F51F3C"/>
    <w:rsid w:val="00F52532"/>
    <w:rsid w:val="00F53BB2"/>
    <w:rsid w:val="00F5416B"/>
    <w:rsid w:val="00F62090"/>
    <w:rsid w:val="00F626AB"/>
    <w:rsid w:val="00F65960"/>
    <w:rsid w:val="00F67014"/>
    <w:rsid w:val="00F77113"/>
    <w:rsid w:val="00F81954"/>
    <w:rsid w:val="00F827F8"/>
    <w:rsid w:val="00F8479C"/>
    <w:rsid w:val="00F9031E"/>
    <w:rsid w:val="00F932D8"/>
    <w:rsid w:val="00F93FE0"/>
    <w:rsid w:val="00F94935"/>
    <w:rsid w:val="00FB173B"/>
    <w:rsid w:val="00FB2CA4"/>
    <w:rsid w:val="00FB5247"/>
    <w:rsid w:val="00FC3E9D"/>
    <w:rsid w:val="00FD2D9F"/>
    <w:rsid w:val="00FE0A49"/>
    <w:rsid w:val="00FF5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v:textbox inset="0,0,0,0"/>
    </o:shapedefaults>
    <o:shapelayout v:ext="edit">
      <o:idmap v:ext="edit" data="1"/>
    </o:shapelayout>
  </w:shapeDefaults>
  <w:decimalSymbol w:val=","/>
  <w:listSeparator w:val=";"/>
  <w15:docId w15:val="{760A870D-ACF4-425A-B72A-647A0078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38F7"/>
    <w:pPr>
      <w:autoSpaceDE w:val="0"/>
      <w:autoSpaceDN w:val="0"/>
    </w:pPr>
    <w:rPr>
      <w:rFonts w:ascii="Calibri" w:hAnsi="Calibri"/>
      <w:sz w:val="24"/>
      <w:szCs w:val="24"/>
    </w:rPr>
  </w:style>
  <w:style w:type="paragraph" w:styleId="berschrift1">
    <w:name w:val="heading 1"/>
    <w:basedOn w:val="Standard"/>
    <w:next w:val="Standard"/>
    <w:qFormat/>
    <w:rsid w:val="00317586"/>
    <w:pPr>
      <w:keepNext/>
      <w:outlineLvl w:val="0"/>
    </w:pPr>
    <w:rPr>
      <w:rFonts w:ascii="Helvetica" w:hAnsi="Helvetica"/>
      <w:b/>
      <w:bCs/>
      <w:sz w:val="28"/>
      <w:szCs w:val="28"/>
    </w:rPr>
  </w:style>
  <w:style w:type="paragraph" w:styleId="berschrift2">
    <w:name w:val="heading 2"/>
    <w:basedOn w:val="Standard"/>
    <w:next w:val="Standard"/>
    <w:qFormat/>
    <w:rsid w:val="00317586"/>
    <w:pPr>
      <w:keepNext/>
      <w:outlineLvl w:val="1"/>
    </w:pPr>
    <w:rPr>
      <w:rFonts w:ascii="Helvetica" w:hAnsi="Helvetica"/>
      <w:sz w:val="36"/>
      <w:szCs w:val="36"/>
    </w:rPr>
  </w:style>
  <w:style w:type="paragraph" w:styleId="berschrift3">
    <w:name w:val="heading 3"/>
    <w:basedOn w:val="Standard"/>
    <w:next w:val="Standard"/>
    <w:qFormat/>
    <w:rsid w:val="00317586"/>
    <w:pPr>
      <w:keepNext/>
      <w:outlineLvl w:val="2"/>
    </w:pPr>
    <w:rPr>
      <w:rFonts w:cs="Arial"/>
      <w:b/>
      <w:bCs/>
    </w:rPr>
  </w:style>
  <w:style w:type="paragraph" w:styleId="berschrift4">
    <w:name w:val="heading 4"/>
    <w:basedOn w:val="Standard"/>
    <w:next w:val="Standard"/>
    <w:qFormat/>
    <w:rsid w:val="00317586"/>
    <w:pPr>
      <w:keepNext/>
      <w:outlineLvl w:val="3"/>
    </w:pPr>
    <w:rPr>
      <w:rFonts w:cs="Arial"/>
      <w:sz w:val="28"/>
      <w:szCs w:val="28"/>
    </w:rPr>
  </w:style>
  <w:style w:type="paragraph" w:styleId="berschrift5">
    <w:name w:val="heading 5"/>
    <w:basedOn w:val="Standard"/>
    <w:next w:val="Standard"/>
    <w:qFormat/>
    <w:rsid w:val="00317586"/>
    <w:pPr>
      <w:keepNext/>
      <w:tabs>
        <w:tab w:val="right" w:pos="9072"/>
      </w:tabs>
      <w:spacing w:line="288" w:lineRule="auto"/>
      <w:outlineLvl w:val="4"/>
    </w:pPr>
    <w:rPr>
      <w:rFonts w:cs="Arial"/>
      <w:i/>
      <w:iCs/>
    </w:rPr>
  </w:style>
  <w:style w:type="paragraph" w:styleId="berschrift6">
    <w:name w:val="heading 6"/>
    <w:basedOn w:val="Standard"/>
    <w:next w:val="Standard"/>
    <w:qFormat/>
    <w:rsid w:val="00317586"/>
    <w:pPr>
      <w:keepNext/>
      <w:outlineLvl w:val="5"/>
    </w:pPr>
    <w:rPr>
      <w:rFonts w:cs="Arial"/>
      <w:b/>
      <w:bCs/>
    </w:rPr>
  </w:style>
  <w:style w:type="paragraph" w:styleId="berschrift7">
    <w:name w:val="heading 7"/>
    <w:basedOn w:val="Standard"/>
    <w:next w:val="Standard"/>
    <w:qFormat/>
    <w:rsid w:val="00317586"/>
    <w:pPr>
      <w:keepNext/>
      <w:outlineLvl w:val="6"/>
    </w:pPr>
    <w:rPr>
      <w:rFonts w:ascii="Helvetica" w:hAnsi="Helvetica" w:cs="Arial"/>
      <w:b/>
      <w:bCs/>
      <w:u w:val="single"/>
    </w:rPr>
  </w:style>
  <w:style w:type="paragraph" w:styleId="berschrift8">
    <w:name w:val="heading 8"/>
    <w:basedOn w:val="Standard"/>
    <w:next w:val="Standard"/>
    <w:qFormat/>
    <w:rsid w:val="00317586"/>
    <w:pPr>
      <w:keepNext/>
      <w:outlineLvl w:val="7"/>
    </w:pPr>
    <w:rPr>
      <w:rFonts w:ascii="Ottawa" w:hAnsi="Ottawa"/>
      <w:b/>
      <w:bCs/>
      <w:sz w:val="16"/>
    </w:rPr>
  </w:style>
  <w:style w:type="paragraph" w:styleId="berschrift9">
    <w:name w:val="heading 9"/>
    <w:basedOn w:val="Standard"/>
    <w:next w:val="Standard"/>
    <w:qFormat/>
    <w:rsid w:val="00317586"/>
    <w:pPr>
      <w:keepNext/>
      <w:outlineLvl w:val="8"/>
    </w:pPr>
    <w:rPr>
      <w:rFonts w:ascii="Helvetica" w:hAnsi="Helvetic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B5E40"/>
    <w:pPr>
      <w:spacing w:after="120"/>
    </w:pPr>
    <w:rPr>
      <w:szCs w:val="20"/>
    </w:rPr>
  </w:style>
  <w:style w:type="paragraph" w:styleId="Kopfzeile">
    <w:name w:val="header"/>
    <w:basedOn w:val="Standard"/>
    <w:rsid w:val="00317586"/>
    <w:rPr>
      <w:rFonts w:ascii="Optima" w:hAnsi="Optima" w:cs="Arial"/>
      <w:sz w:val="15"/>
      <w:szCs w:val="22"/>
    </w:rPr>
  </w:style>
  <w:style w:type="paragraph" w:customStyle="1" w:styleId="Firma">
    <w:name w:val="Firma"/>
    <w:basedOn w:val="Standard"/>
    <w:next w:val="Textkrper"/>
    <w:rsid w:val="00317586"/>
    <w:rPr>
      <w:b/>
    </w:rPr>
  </w:style>
  <w:style w:type="paragraph" w:customStyle="1" w:styleId="AnschriftEmpfnger">
    <w:name w:val="Anschrift Empfänger"/>
    <w:basedOn w:val="Standard"/>
    <w:next w:val="Standard"/>
    <w:rsid w:val="00317586"/>
  </w:style>
  <w:style w:type="paragraph" w:customStyle="1" w:styleId="Gru">
    <w:name w:val="Gruß"/>
    <w:basedOn w:val="Standard"/>
    <w:next w:val="Textkrper"/>
    <w:rsid w:val="00774299"/>
    <w:pPr>
      <w:tabs>
        <w:tab w:val="right" w:pos="9072"/>
      </w:tabs>
    </w:pPr>
    <w:rPr>
      <w:rFonts w:cs="Arial"/>
    </w:rPr>
  </w:style>
  <w:style w:type="paragraph" w:customStyle="1" w:styleId="Anrede1">
    <w:name w:val="Anrede1"/>
    <w:basedOn w:val="Standard"/>
    <w:next w:val="Textkrper"/>
    <w:rsid w:val="00F62090"/>
  </w:style>
  <w:style w:type="paragraph" w:customStyle="1" w:styleId="Betreff">
    <w:name w:val="Betreff"/>
    <w:basedOn w:val="Standard"/>
    <w:next w:val="Standard"/>
    <w:rsid w:val="00317586"/>
    <w:rPr>
      <w:b/>
    </w:rPr>
  </w:style>
  <w:style w:type="paragraph" w:styleId="Fuzeile">
    <w:name w:val="footer"/>
    <w:basedOn w:val="Standard"/>
    <w:rsid w:val="00FB5247"/>
    <w:rPr>
      <w:rFonts w:ascii="Optima" w:hAnsi="Optima"/>
      <w:sz w:val="12"/>
    </w:rPr>
  </w:style>
  <w:style w:type="character" w:styleId="Seitenzahl">
    <w:name w:val="page number"/>
    <w:rsid w:val="001B22B7"/>
    <w:rPr>
      <w:rFonts w:ascii="Optima" w:hAnsi="Optima"/>
      <w:sz w:val="20"/>
    </w:rPr>
  </w:style>
  <w:style w:type="paragraph" w:styleId="Datum">
    <w:name w:val="Date"/>
    <w:basedOn w:val="Standard"/>
    <w:next w:val="Standard"/>
    <w:link w:val="DatumZchn"/>
    <w:rsid w:val="009B5E40"/>
  </w:style>
  <w:style w:type="paragraph" w:customStyle="1" w:styleId="Adresselnder">
    <w:name w:val="Adresse_länder"/>
    <w:basedOn w:val="Standard"/>
    <w:rsid w:val="00317586"/>
    <w:pPr>
      <w:spacing w:after="60"/>
    </w:pPr>
    <w:rPr>
      <w:rFonts w:ascii="Optima" w:hAnsi="Optima" w:cs="Tahoma"/>
      <w:i/>
      <w:iCs/>
      <w:sz w:val="20"/>
    </w:rPr>
  </w:style>
  <w:style w:type="paragraph" w:customStyle="1" w:styleId="Adresse1">
    <w:name w:val="Adresse1"/>
    <w:basedOn w:val="Standard"/>
    <w:rsid w:val="004B3D81"/>
    <w:pPr>
      <w:spacing w:after="80"/>
    </w:pPr>
    <w:rPr>
      <w:rFonts w:ascii="Optima-Bold" w:hAnsi="Optima-Bold"/>
      <w:b/>
      <w:smallCaps/>
      <w:spacing w:val="4"/>
      <w:sz w:val="26"/>
    </w:rPr>
  </w:style>
  <w:style w:type="paragraph" w:customStyle="1" w:styleId="Adresse2">
    <w:name w:val="Adresse2"/>
    <w:basedOn w:val="Standard"/>
    <w:rsid w:val="00317586"/>
    <w:pPr>
      <w:spacing w:after="60"/>
    </w:pPr>
    <w:rPr>
      <w:rFonts w:ascii="Optima" w:hAnsi="Optima"/>
    </w:rPr>
  </w:style>
  <w:style w:type="paragraph" w:customStyle="1" w:styleId="Adresse3">
    <w:name w:val="Adresse3"/>
    <w:basedOn w:val="Standard"/>
    <w:rsid w:val="00317586"/>
    <w:pPr>
      <w:tabs>
        <w:tab w:val="left" w:pos="0"/>
        <w:tab w:val="right" w:pos="936"/>
        <w:tab w:val="right" w:pos="2750"/>
      </w:tabs>
    </w:pPr>
    <w:rPr>
      <w:rFonts w:ascii="Optima" w:hAnsi="Optima" w:cs="Tahoma"/>
    </w:rPr>
  </w:style>
  <w:style w:type="paragraph" w:customStyle="1" w:styleId="Mitarbeiter">
    <w:name w:val="Mitarbeiter"/>
    <w:basedOn w:val="Standard"/>
    <w:rsid w:val="00774299"/>
  </w:style>
  <w:style w:type="table" w:customStyle="1" w:styleId="Tabellengitternetz">
    <w:name w:val="Tabellengitternetz"/>
    <w:basedOn w:val="NormaleTabelle"/>
    <w:rsid w:val="008E0DA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E433F"/>
    <w:rPr>
      <w:rFonts w:ascii="Tahoma" w:hAnsi="Tahoma" w:cs="Tahoma"/>
      <w:sz w:val="16"/>
      <w:szCs w:val="16"/>
    </w:rPr>
  </w:style>
  <w:style w:type="character" w:customStyle="1" w:styleId="SprechblasentextZchn">
    <w:name w:val="Sprechblasentext Zchn"/>
    <w:link w:val="Sprechblasentext"/>
    <w:rsid w:val="004E433F"/>
    <w:rPr>
      <w:rFonts w:ascii="Tahoma" w:hAnsi="Tahoma" w:cs="Tahoma"/>
      <w:sz w:val="16"/>
      <w:szCs w:val="16"/>
    </w:rPr>
  </w:style>
  <w:style w:type="character" w:customStyle="1" w:styleId="DatumZchn">
    <w:name w:val="Datum Zchn"/>
    <w:link w:val="Datum"/>
    <w:rsid w:val="009B5E40"/>
    <w:rPr>
      <w:rFonts w:ascii="Calibri" w:hAnsi="Calibri"/>
      <w:sz w:val="24"/>
      <w:szCs w:val="24"/>
    </w:rPr>
  </w:style>
  <w:style w:type="character" w:styleId="Hyperlink">
    <w:name w:val="Hyperlink"/>
    <w:rsid w:val="00141272"/>
    <w:rPr>
      <w:color w:val="0000FF"/>
      <w:u w:val="single"/>
    </w:rPr>
  </w:style>
  <w:style w:type="paragraph" w:customStyle="1" w:styleId="KeinAbsatzformat">
    <w:name w:val="[Kein Absatzformat]"/>
    <w:rsid w:val="00082B76"/>
    <w:pPr>
      <w:autoSpaceDE w:val="0"/>
      <w:autoSpaceDN w:val="0"/>
      <w:adjustRightInd w:val="0"/>
      <w:spacing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unhideWhenUsed/>
    <w:rsid w:val="00C05B77"/>
    <w:pPr>
      <w:autoSpaceDE/>
      <w:autoSpaceDN/>
      <w:spacing w:after="120"/>
    </w:pPr>
    <w:rPr>
      <w:rFonts w:eastAsia="Calibri" w:cs="Arial"/>
      <w:lang w:eastAsia="en-US"/>
    </w:rPr>
  </w:style>
  <w:style w:type="character" w:customStyle="1" w:styleId="NurTextZchn">
    <w:name w:val="Nur Text Zchn"/>
    <w:link w:val="NurText"/>
    <w:uiPriority w:val="99"/>
    <w:rsid w:val="00C05B77"/>
    <w:rPr>
      <w:rFonts w:ascii="Calibri" w:eastAsia="Calibri" w:hAnsi="Calibri" w:cs="Arial"/>
      <w:sz w:val="24"/>
      <w:szCs w:val="24"/>
      <w:lang w:eastAsia="en-US"/>
    </w:rPr>
  </w:style>
  <w:style w:type="paragraph" w:customStyle="1" w:styleId="Anlage">
    <w:name w:val="Anlage"/>
    <w:basedOn w:val="Standard"/>
    <w:qFormat/>
    <w:rsid w:val="003938F7"/>
    <w:rPr>
      <w:b/>
    </w:rPr>
  </w:style>
  <w:style w:type="table" w:styleId="Tabellenraster">
    <w:name w:val="Table Grid"/>
    <w:basedOn w:val="NormaleTabelle"/>
    <w:rsid w:val="00A4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Klein">
    <w:name w:val="CalibriKlein"/>
    <w:basedOn w:val="Standard"/>
    <w:qFormat/>
    <w:rsid w:val="0074345B"/>
    <w:rPr>
      <w:sz w:val="13"/>
      <w:szCs w:val="13"/>
    </w:rPr>
  </w:style>
  <w:style w:type="paragraph" w:customStyle="1" w:styleId="CalibriNormal">
    <w:name w:val="CalibriNormal"/>
    <w:basedOn w:val="CalibriKlein"/>
    <w:qFormat/>
    <w:rsid w:val="00214518"/>
    <w:pPr>
      <w:tabs>
        <w:tab w:val="left" w:pos="7569"/>
      </w:tabs>
      <w:ind w:right="-567"/>
    </w:pPr>
    <w:rPr>
      <w:spacing w:val="14"/>
      <w:w w:val="90"/>
      <w:sz w:val="20"/>
    </w:rPr>
  </w:style>
  <w:style w:type="paragraph" w:styleId="Listenabsatz">
    <w:name w:val="List Paragraph"/>
    <w:basedOn w:val="Standard"/>
    <w:uiPriority w:val="34"/>
    <w:qFormat/>
    <w:rsid w:val="00234290"/>
    <w:pPr>
      <w:ind w:left="720"/>
      <w:contextualSpacing/>
    </w:pPr>
  </w:style>
  <w:style w:type="paragraph" w:styleId="StandardWeb">
    <w:name w:val="Normal (Web)"/>
    <w:basedOn w:val="Standard"/>
    <w:uiPriority w:val="99"/>
    <w:unhideWhenUsed/>
    <w:rsid w:val="00CA3C1F"/>
    <w:pPr>
      <w:autoSpaceDE/>
      <w:autoSpaceDN/>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6E79-9815-44A7-98AD-DD8558DC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DUH</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Pohle | DUH</dc:creator>
  <cp:lastModifiedBy>Patrick Pohle | DUH</cp:lastModifiedBy>
  <cp:revision>20</cp:revision>
  <cp:lastPrinted>2016-02-01T09:23:00Z</cp:lastPrinted>
  <dcterms:created xsi:type="dcterms:W3CDTF">2023-12-14T16:11:00Z</dcterms:created>
  <dcterms:modified xsi:type="dcterms:W3CDTF">2024-02-08T11:03:00Z</dcterms:modified>
</cp:coreProperties>
</file>